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RH/Fond //JLS/JP (R)S</w:t>
      </w:r>
    </w:p>
    <w:p w:rsidR="003650AF" w:rsidRPr="004A20B3" w:rsidRDefault="003650AF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RAZDJEL: PROSVJETA I S</w:t>
      </w:r>
      <w:r w:rsidRPr="004A20B3">
        <w:rPr>
          <w:rFonts w:ascii="Arial Narrow" w:hAnsi="Arial Narrow" w:cs="Arial"/>
        </w:rPr>
        <w:t>PORT - 080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GLAVA: OSNOVNOŠKOLSKO OBRAZOVANJE – 015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PRORAČ. KORISNIK: OSNOVNA ŠKOLA TRNOVEC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Razina: 31</w:t>
      </w:r>
      <w:r>
        <w:rPr>
          <w:rFonts w:ascii="Arial Narrow" w:hAnsi="Arial Narrow" w:cs="Arial"/>
        </w:rPr>
        <w:t>, Šifra škole: 05-229-001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RKDP: 0014099</w:t>
      </w:r>
      <w:r>
        <w:rPr>
          <w:rFonts w:ascii="Arial Narrow" w:hAnsi="Arial Narrow" w:cs="Arial"/>
        </w:rPr>
        <w:t xml:space="preserve">, </w:t>
      </w:r>
      <w:r w:rsidRPr="004A20B3">
        <w:rPr>
          <w:rFonts w:ascii="Arial Narrow" w:hAnsi="Arial Narrow" w:cs="Arial"/>
        </w:rPr>
        <w:t>Matični broj: 3409155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Šifarska oznaka (djelatnost) - 8520</w:t>
      </w:r>
    </w:p>
    <w:p w:rsidR="003650AF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OIB : 67315800148</w:t>
      </w:r>
    </w:p>
    <w:p w:rsidR="003650AF" w:rsidRDefault="003650AF" w:rsidP="003650AF">
      <w:pPr>
        <w:rPr>
          <w:rFonts w:ascii="Arial Narrow" w:hAnsi="Arial Narrow" w:cs="Arial"/>
        </w:rPr>
      </w:pP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Trnovec</w:t>
      </w:r>
      <w:r>
        <w:rPr>
          <w:rFonts w:ascii="Arial Narrow" w:hAnsi="Arial Narrow" w:cs="Arial"/>
        </w:rPr>
        <w:t>, 31</w:t>
      </w:r>
      <w:r w:rsidR="00FB43D7">
        <w:rPr>
          <w:rFonts w:ascii="Arial Narrow" w:hAnsi="Arial Narrow" w:cs="Arial"/>
        </w:rPr>
        <w:t>.01.2020</w:t>
      </w:r>
      <w:r w:rsidRPr="004A20B3">
        <w:rPr>
          <w:rFonts w:ascii="Arial Narrow" w:hAnsi="Arial Narrow" w:cs="Arial"/>
        </w:rPr>
        <w:t>.</w:t>
      </w:r>
    </w:p>
    <w:p w:rsidR="003650AF" w:rsidRPr="004A20B3" w:rsidRDefault="003650AF" w:rsidP="003650AF">
      <w:pPr>
        <w:rPr>
          <w:rFonts w:ascii="Arial Narrow" w:hAnsi="Arial Narrow" w:cs="Arial"/>
        </w:rPr>
      </w:pPr>
    </w:p>
    <w:p w:rsidR="003650AF" w:rsidRPr="000D6F3C" w:rsidRDefault="003650AF" w:rsidP="003650AF">
      <w:pPr>
        <w:jc w:val="center"/>
        <w:rPr>
          <w:rFonts w:ascii="Arial Narrow" w:hAnsi="Arial Narrow" w:cs="Arial"/>
          <w:b/>
        </w:rPr>
      </w:pPr>
      <w:r w:rsidRPr="004A20B3">
        <w:rPr>
          <w:rFonts w:ascii="Arial Narrow" w:hAnsi="Arial Narrow" w:cs="Arial"/>
          <w:b/>
        </w:rPr>
        <w:t>BILJEŠKE UZ FINANCIJSKA IZVJEŠĆA ZA RAZDOBLJE</w:t>
      </w:r>
    </w:p>
    <w:p w:rsidR="003650AF" w:rsidRPr="004A20B3" w:rsidRDefault="003650AF" w:rsidP="003650AF">
      <w:pPr>
        <w:jc w:val="center"/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01.01.201</w:t>
      </w:r>
      <w:r w:rsidR="00FB43D7">
        <w:rPr>
          <w:rFonts w:ascii="Arial Narrow" w:hAnsi="Arial Narrow" w:cs="Arial"/>
        </w:rPr>
        <w:t>9</w:t>
      </w:r>
      <w:r w:rsidRPr="004A20B3">
        <w:rPr>
          <w:rFonts w:ascii="Arial Narrow" w:hAnsi="Arial Narrow" w:cs="Arial"/>
        </w:rPr>
        <w:t>. – 31.12.201</w:t>
      </w:r>
      <w:r w:rsidR="00FB43D7">
        <w:rPr>
          <w:rFonts w:ascii="Arial Narrow" w:hAnsi="Arial Narrow" w:cs="Arial"/>
        </w:rPr>
        <w:t>9</w:t>
      </w:r>
      <w:r w:rsidRPr="004A20B3">
        <w:rPr>
          <w:rFonts w:ascii="Arial Narrow" w:hAnsi="Arial Narrow" w:cs="Arial"/>
        </w:rPr>
        <w:t>.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0935F0" w:rsidRPr="00CD2C95" w:rsidRDefault="00FB43D7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935F0" w:rsidRPr="00CD2C95">
        <w:rPr>
          <w:b/>
          <w:sz w:val="24"/>
          <w:szCs w:val="24"/>
        </w:rPr>
        <w:t>Pr</w:t>
      </w:r>
      <w:r w:rsidR="000935F0">
        <w:rPr>
          <w:b/>
          <w:sz w:val="24"/>
          <w:szCs w:val="24"/>
        </w:rPr>
        <w:t>ihod iz Državnog proračuna (MZO</w:t>
      </w:r>
      <w:r w:rsidR="000935F0" w:rsidRPr="00CD2C95">
        <w:rPr>
          <w:b/>
          <w:sz w:val="24"/>
          <w:szCs w:val="24"/>
        </w:rPr>
        <w:t>)</w:t>
      </w:r>
    </w:p>
    <w:p w:rsidR="000935F0" w:rsidRPr="00CD2C95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43D7">
        <w:rPr>
          <w:sz w:val="24"/>
          <w:szCs w:val="24"/>
        </w:rPr>
        <w:t xml:space="preserve">1.1. </w:t>
      </w:r>
      <w:r w:rsidRPr="00CD2C95">
        <w:rPr>
          <w:sz w:val="24"/>
          <w:szCs w:val="24"/>
        </w:rPr>
        <w:t>PLAĆE, NAKNADE, POMOĆI ZA ZAP</w:t>
      </w:r>
      <w:r>
        <w:rPr>
          <w:sz w:val="24"/>
          <w:szCs w:val="24"/>
        </w:rPr>
        <w:t>O</w:t>
      </w:r>
      <w:r w:rsidR="00FB43D7">
        <w:rPr>
          <w:sz w:val="24"/>
          <w:szCs w:val="24"/>
        </w:rPr>
        <w:t>SLENE, PRIJEVOZ NA POSAO</w:t>
      </w:r>
      <w:r w:rsidR="00FB43D7">
        <w:rPr>
          <w:sz w:val="24"/>
          <w:szCs w:val="24"/>
        </w:rPr>
        <w:tab/>
      </w:r>
      <w:r>
        <w:rPr>
          <w:sz w:val="24"/>
          <w:szCs w:val="24"/>
        </w:rPr>
        <w:tab/>
        <w:t>5.208.320,85</w:t>
      </w:r>
    </w:p>
    <w:p w:rsidR="000935F0" w:rsidRDefault="00FB43D7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</w:t>
      </w:r>
      <w:r w:rsidR="000935F0">
        <w:rPr>
          <w:sz w:val="24"/>
          <w:szCs w:val="24"/>
        </w:rPr>
        <w:t xml:space="preserve">SREDSTVA ZA NABAVU LICENCA </w:t>
      </w:r>
      <w:r w:rsidR="000935F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935F0">
        <w:rPr>
          <w:sz w:val="24"/>
          <w:szCs w:val="24"/>
        </w:rPr>
        <w:t>6.000,00</w:t>
      </w:r>
    </w:p>
    <w:p w:rsidR="000935F0" w:rsidRDefault="00FB43D7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1.3. </w:t>
      </w:r>
      <w:r w:rsidR="000935F0">
        <w:rPr>
          <w:sz w:val="24"/>
          <w:szCs w:val="24"/>
        </w:rPr>
        <w:t>LEKTIRA</w:t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  <w:t xml:space="preserve">       3.000,00</w:t>
      </w: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3D7">
        <w:rPr>
          <w:sz w:val="24"/>
          <w:szCs w:val="24"/>
        </w:rPr>
        <w:t xml:space="preserve"> 1.4. </w:t>
      </w:r>
      <w:r>
        <w:rPr>
          <w:sz w:val="24"/>
          <w:szCs w:val="24"/>
        </w:rPr>
        <w:t>OBILJEŽAVANJE 90. GODIŠNJICE ŠKOLA</w:t>
      </w:r>
      <w:r w:rsidR="00FB43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10.000,00</w:t>
      </w: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3D7">
        <w:rPr>
          <w:sz w:val="24"/>
          <w:szCs w:val="24"/>
        </w:rPr>
        <w:t xml:space="preserve"> 1.5. </w:t>
      </w:r>
      <w:r>
        <w:rPr>
          <w:sz w:val="24"/>
          <w:szCs w:val="24"/>
        </w:rPr>
        <w:t xml:space="preserve">DNEVNICE </w:t>
      </w:r>
      <w:r w:rsidR="00F01B33">
        <w:rPr>
          <w:sz w:val="24"/>
          <w:szCs w:val="24"/>
        </w:rPr>
        <w:t>ZA DRŽAVNA N</w:t>
      </w:r>
      <w:r>
        <w:rPr>
          <w:sz w:val="24"/>
          <w:szCs w:val="24"/>
        </w:rPr>
        <w:t>ATJECANJA</w:t>
      </w:r>
      <w:r w:rsidR="00F01B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680,00</w:t>
      </w: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43D7">
        <w:rPr>
          <w:sz w:val="24"/>
          <w:szCs w:val="24"/>
        </w:rPr>
        <w:t xml:space="preserve"> 1.6. </w:t>
      </w:r>
      <w:r>
        <w:rPr>
          <w:sz w:val="24"/>
          <w:szCs w:val="24"/>
        </w:rPr>
        <w:t>ŠKOLSKI UDŽBENICI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75.617,52</w:t>
      </w:r>
    </w:p>
    <w:p w:rsidR="000935F0" w:rsidRPr="00D1702B" w:rsidRDefault="000935F0" w:rsidP="000935F0">
      <w:pPr>
        <w:pStyle w:val="Bezproreda"/>
        <w:jc w:val="both"/>
        <w:rPr>
          <w:sz w:val="24"/>
          <w:szCs w:val="24"/>
          <w:u w:val="single"/>
        </w:rPr>
      </w:pPr>
      <w:r w:rsidRPr="00D1702B">
        <w:rPr>
          <w:sz w:val="24"/>
          <w:szCs w:val="24"/>
          <w:u w:val="single"/>
        </w:rPr>
        <w:t xml:space="preserve">  </w:t>
      </w:r>
      <w:r w:rsidR="00FB43D7" w:rsidRPr="00D1702B">
        <w:rPr>
          <w:sz w:val="24"/>
          <w:szCs w:val="24"/>
          <w:u w:val="single"/>
        </w:rPr>
        <w:t xml:space="preserve"> 1.7. </w:t>
      </w:r>
      <w:r w:rsidRPr="00D1702B">
        <w:rPr>
          <w:sz w:val="24"/>
          <w:szCs w:val="24"/>
          <w:u w:val="single"/>
        </w:rPr>
        <w:t>NASTAVNA SREDSTVA I OPREMA ZA PROVEDBU KURIKULUMA</w:t>
      </w:r>
      <w:r w:rsidRPr="00D1702B">
        <w:rPr>
          <w:sz w:val="24"/>
          <w:szCs w:val="24"/>
          <w:u w:val="single"/>
        </w:rPr>
        <w:tab/>
      </w:r>
      <w:r w:rsidRPr="00D1702B">
        <w:rPr>
          <w:sz w:val="24"/>
          <w:szCs w:val="24"/>
          <w:u w:val="single"/>
        </w:rPr>
        <w:tab/>
        <w:t xml:space="preserve">     28.800,00</w:t>
      </w:r>
    </w:p>
    <w:p w:rsidR="000935F0" w:rsidRDefault="00D1702B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>UKUPNI</w:t>
      </w:r>
      <w:r w:rsidR="000935F0">
        <w:rPr>
          <w:b/>
          <w:sz w:val="24"/>
          <w:szCs w:val="24"/>
        </w:rPr>
        <w:t xml:space="preserve"> PRIHOD</w:t>
      </w:r>
      <w:r w:rsidR="00ED362E">
        <w:rPr>
          <w:b/>
          <w:sz w:val="24"/>
          <w:szCs w:val="24"/>
        </w:rPr>
        <w:t>I</w:t>
      </w:r>
      <w:r w:rsidR="000935F0">
        <w:rPr>
          <w:b/>
          <w:sz w:val="24"/>
          <w:szCs w:val="24"/>
        </w:rPr>
        <w:t xml:space="preserve"> MZO-a</w:t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  <w:t>5.</w:t>
      </w:r>
      <w:r>
        <w:rPr>
          <w:b/>
          <w:sz w:val="24"/>
          <w:szCs w:val="24"/>
        </w:rPr>
        <w:t>332</w:t>
      </w:r>
      <w:r w:rsidR="000935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418</w:t>
      </w:r>
      <w:r w:rsidR="00943E88">
        <w:rPr>
          <w:b/>
          <w:sz w:val="24"/>
          <w:szCs w:val="24"/>
        </w:rPr>
        <w:t xml:space="preserve"> kn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0935F0" w:rsidRDefault="00FB43D7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935F0">
        <w:rPr>
          <w:b/>
          <w:sz w:val="24"/>
          <w:szCs w:val="24"/>
        </w:rPr>
        <w:t>Rashodi sredstava Državnog proračuna (MZO)</w:t>
      </w:r>
    </w:p>
    <w:p w:rsidR="000935F0" w:rsidRPr="00CD2C95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1702B">
        <w:rPr>
          <w:sz w:val="24"/>
          <w:szCs w:val="24"/>
        </w:rPr>
        <w:t xml:space="preserve">2.1. </w:t>
      </w:r>
      <w:r w:rsidRPr="00CD2C95">
        <w:rPr>
          <w:sz w:val="24"/>
          <w:szCs w:val="24"/>
        </w:rPr>
        <w:t>PLAĆE, NAKNADE, POMOĆI ZA ZAP</w:t>
      </w:r>
      <w:r>
        <w:rPr>
          <w:sz w:val="24"/>
          <w:szCs w:val="24"/>
        </w:rPr>
        <w:t>OSLENE</w:t>
      </w:r>
      <w:r w:rsidR="00D1702B">
        <w:rPr>
          <w:sz w:val="24"/>
          <w:szCs w:val="24"/>
        </w:rPr>
        <w:t>, PRIJEVOZ NA P</w:t>
      </w:r>
      <w:r>
        <w:rPr>
          <w:sz w:val="24"/>
          <w:szCs w:val="24"/>
        </w:rPr>
        <w:t>OSAO</w:t>
      </w:r>
      <w:r w:rsidR="00D1702B">
        <w:rPr>
          <w:sz w:val="24"/>
          <w:szCs w:val="24"/>
        </w:rPr>
        <w:tab/>
      </w:r>
      <w:r>
        <w:rPr>
          <w:sz w:val="24"/>
          <w:szCs w:val="24"/>
        </w:rPr>
        <w:tab/>
        <w:t>5.208.320,85</w:t>
      </w:r>
    </w:p>
    <w:p w:rsidR="000935F0" w:rsidRDefault="00D1702B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2.2. </w:t>
      </w:r>
      <w:r w:rsidR="000935F0">
        <w:rPr>
          <w:sz w:val="24"/>
          <w:szCs w:val="24"/>
        </w:rPr>
        <w:t>LEKTIRA</w:t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  <w:t xml:space="preserve">       3.000,00</w:t>
      </w:r>
    </w:p>
    <w:p w:rsidR="000935F0" w:rsidRDefault="00D1702B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</w:t>
      </w:r>
      <w:r w:rsidR="000935F0">
        <w:rPr>
          <w:sz w:val="24"/>
          <w:szCs w:val="24"/>
        </w:rPr>
        <w:t>OBILJEŽAVANJE 90. GODIŠNJICE ŠKOLA</w:t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935F0">
        <w:rPr>
          <w:sz w:val="24"/>
          <w:szCs w:val="24"/>
        </w:rPr>
        <w:t>10.000,00</w:t>
      </w:r>
    </w:p>
    <w:p w:rsidR="000935F0" w:rsidRDefault="00D1702B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2.4. </w:t>
      </w:r>
      <w:r w:rsidR="000935F0">
        <w:rPr>
          <w:sz w:val="24"/>
          <w:szCs w:val="24"/>
        </w:rPr>
        <w:t xml:space="preserve">DNEVNICE </w:t>
      </w:r>
      <w:r w:rsidR="00F01B33">
        <w:rPr>
          <w:sz w:val="24"/>
          <w:szCs w:val="24"/>
        </w:rPr>
        <w:t xml:space="preserve">ZA DRŽAVNA </w:t>
      </w:r>
      <w:r w:rsidR="000935F0">
        <w:rPr>
          <w:sz w:val="24"/>
          <w:szCs w:val="24"/>
        </w:rPr>
        <w:t>NATJECANJA</w:t>
      </w:r>
      <w:r w:rsidR="00F01B33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  <w:t xml:space="preserve">           680,00</w:t>
      </w:r>
    </w:p>
    <w:p w:rsidR="000935F0" w:rsidRDefault="00D1702B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2.5. </w:t>
      </w:r>
      <w:r w:rsidR="000935F0">
        <w:rPr>
          <w:sz w:val="24"/>
          <w:szCs w:val="24"/>
        </w:rPr>
        <w:t>ŠKOLSKI UDŽBENICI</w:t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</w:r>
      <w:r w:rsidR="000935F0">
        <w:rPr>
          <w:sz w:val="24"/>
          <w:szCs w:val="24"/>
        </w:rPr>
        <w:tab/>
        <w:t xml:space="preserve">     75.617,52</w:t>
      </w:r>
    </w:p>
    <w:p w:rsidR="00F01B33" w:rsidRPr="00D1702B" w:rsidRDefault="00D1702B" w:rsidP="00F01B33">
      <w:pPr>
        <w:pStyle w:val="Bezproreda"/>
        <w:jc w:val="both"/>
        <w:rPr>
          <w:sz w:val="24"/>
          <w:szCs w:val="24"/>
          <w:u w:val="single"/>
        </w:rPr>
      </w:pPr>
      <w:r w:rsidRPr="00D1702B">
        <w:rPr>
          <w:sz w:val="24"/>
          <w:szCs w:val="24"/>
          <w:u w:val="single"/>
        </w:rPr>
        <w:t xml:space="preserve">   2.6. </w:t>
      </w:r>
      <w:r w:rsidR="00F01B33" w:rsidRPr="00D1702B">
        <w:rPr>
          <w:sz w:val="24"/>
          <w:szCs w:val="24"/>
          <w:u w:val="single"/>
        </w:rPr>
        <w:t xml:space="preserve">NASTAVNA SREDSTVA I OPREMA ZA PROVEDBU KURIKULUMA </w:t>
      </w:r>
      <w:r w:rsidR="00F01B33" w:rsidRPr="00D1702B">
        <w:rPr>
          <w:sz w:val="24"/>
          <w:szCs w:val="24"/>
          <w:u w:val="single"/>
        </w:rPr>
        <w:tab/>
      </w:r>
      <w:r w:rsidR="00F01B33" w:rsidRPr="00D1702B">
        <w:rPr>
          <w:sz w:val="24"/>
          <w:szCs w:val="24"/>
          <w:u w:val="single"/>
        </w:rPr>
        <w:tab/>
      </w:r>
      <w:r w:rsidRPr="00D1702B">
        <w:rPr>
          <w:sz w:val="24"/>
          <w:szCs w:val="24"/>
          <w:u w:val="single"/>
        </w:rPr>
        <w:t xml:space="preserve">   </w:t>
      </w:r>
      <w:r w:rsidR="00F01B33" w:rsidRPr="00D1702B">
        <w:rPr>
          <w:sz w:val="24"/>
          <w:szCs w:val="24"/>
          <w:u w:val="single"/>
        </w:rPr>
        <w:t>138.490,00</w:t>
      </w:r>
    </w:p>
    <w:p w:rsidR="000935F0" w:rsidRDefault="00D1702B" w:rsidP="000935F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>UKUPNI</w:t>
      </w:r>
      <w:r w:rsidR="000935F0">
        <w:rPr>
          <w:b/>
          <w:sz w:val="24"/>
          <w:szCs w:val="24"/>
        </w:rPr>
        <w:t xml:space="preserve"> RASHODI </w:t>
      </w:r>
      <w:r w:rsidR="00ED362E">
        <w:rPr>
          <w:b/>
          <w:sz w:val="24"/>
          <w:szCs w:val="24"/>
        </w:rPr>
        <w:t>MZO</w:t>
      </w:r>
      <w:r w:rsidR="00ED362E"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ab/>
      </w:r>
      <w:r w:rsidR="00ED362E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</w:r>
      <w:r w:rsidR="000935F0">
        <w:rPr>
          <w:b/>
          <w:sz w:val="24"/>
          <w:szCs w:val="24"/>
        </w:rPr>
        <w:tab/>
        <w:t>5.436.108</w:t>
      </w:r>
      <w:r w:rsidR="00943E88">
        <w:rPr>
          <w:b/>
          <w:sz w:val="24"/>
          <w:szCs w:val="24"/>
        </w:rPr>
        <w:t xml:space="preserve"> kn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FB43D7" w:rsidRDefault="00FB43D7" w:rsidP="000935F0">
      <w:pPr>
        <w:pStyle w:val="Bezproreda"/>
        <w:jc w:val="both"/>
        <w:rPr>
          <w:b/>
          <w:sz w:val="24"/>
          <w:szCs w:val="24"/>
        </w:rPr>
      </w:pPr>
    </w:p>
    <w:p w:rsidR="00ED362E" w:rsidRDefault="00ED362E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Doznačena neutrošena sredstva:</w:t>
      </w:r>
    </w:p>
    <w:p w:rsidR="00F01B33" w:rsidRDefault="00F01B33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362E">
        <w:rPr>
          <w:sz w:val="24"/>
          <w:szCs w:val="24"/>
        </w:rPr>
        <w:t xml:space="preserve">MZO 27.09.2019. Sredstva na nabavu licenca </w:t>
      </w:r>
      <w:r>
        <w:rPr>
          <w:sz w:val="24"/>
          <w:szCs w:val="24"/>
        </w:rPr>
        <w:tab/>
      </w:r>
      <w:r w:rsidR="00FB43D7">
        <w:rPr>
          <w:sz w:val="24"/>
          <w:szCs w:val="24"/>
        </w:rPr>
        <w:t xml:space="preserve">  </w:t>
      </w:r>
      <w:r>
        <w:rPr>
          <w:sz w:val="24"/>
          <w:szCs w:val="24"/>
        </w:rPr>
        <w:t>6.000,00 kn</w:t>
      </w:r>
    </w:p>
    <w:p w:rsidR="00F01B33" w:rsidRPr="00943E88" w:rsidRDefault="00F01B33" w:rsidP="000935F0">
      <w:pPr>
        <w:pStyle w:val="Bezproreda"/>
        <w:jc w:val="both"/>
        <w:rPr>
          <w:sz w:val="24"/>
          <w:szCs w:val="24"/>
          <w:u w:val="single"/>
        </w:rPr>
      </w:pPr>
      <w:r w:rsidRPr="00943E88">
        <w:rPr>
          <w:sz w:val="24"/>
          <w:szCs w:val="24"/>
          <w:u w:val="single"/>
        </w:rPr>
        <w:tab/>
        <w:t xml:space="preserve">MZO 17.12.2019. </w:t>
      </w:r>
      <w:r w:rsidR="00FB43D7" w:rsidRPr="00943E88">
        <w:rPr>
          <w:sz w:val="24"/>
          <w:szCs w:val="24"/>
          <w:u w:val="single"/>
        </w:rPr>
        <w:t>Nastavna sredstva i oprema</w:t>
      </w:r>
      <w:r w:rsidR="00FB43D7" w:rsidRPr="00943E88">
        <w:rPr>
          <w:sz w:val="24"/>
          <w:szCs w:val="24"/>
          <w:u w:val="single"/>
        </w:rPr>
        <w:tab/>
        <w:t>28.800,00 kn</w:t>
      </w:r>
    </w:p>
    <w:p w:rsidR="00943E88" w:rsidRDefault="00943E88" w:rsidP="000935F0">
      <w:pPr>
        <w:pStyle w:val="Bezproreda"/>
        <w:jc w:val="both"/>
        <w:rPr>
          <w:b/>
          <w:sz w:val="24"/>
          <w:szCs w:val="24"/>
        </w:rPr>
      </w:pPr>
      <w:r w:rsidRPr="00943E88">
        <w:rPr>
          <w:b/>
          <w:sz w:val="24"/>
          <w:szCs w:val="24"/>
        </w:rPr>
        <w:tab/>
      </w:r>
      <w:r>
        <w:rPr>
          <w:b/>
          <w:sz w:val="24"/>
          <w:szCs w:val="24"/>
        </w:rPr>
        <w:t>UKUPNI NEUTROŠENI PRIHODI MZO-a</w:t>
      </w:r>
      <w:r w:rsidRPr="00943E88">
        <w:rPr>
          <w:b/>
          <w:sz w:val="24"/>
          <w:szCs w:val="24"/>
        </w:rPr>
        <w:tab/>
      </w:r>
      <w:r w:rsidRPr="00943E88">
        <w:rPr>
          <w:b/>
          <w:sz w:val="24"/>
          <w:szCs w:val="24"/>
        </w:rPr>
        <w:tab/>
        <w:t>34.800,00 kn</w:t>
      </w:r>
    </w:p>
    <w:p w:rsidR="00943E88" w:rsidRPr="00943E88" w:rsidRDefault="00943E88" w:rsidP="000935F0">
      <w:pPr>
        <w:pStyle w:val="Bezproreda"/>
        <w:jc w:val="both"/>
        <w:rPr>
          <w:b/>
          <w:sz w:val="24"/>
          <w:szCs w:val="24"/>
        </w:rPr>
      </w:pP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koja su doznačena </w:t>
      </w:r>
      <w:r w:rsidR="00F01B33">
        <w:rPr>
          <w:sz w:val="24"/>
          <w:szCs w:val="24"/>
        </w:rPr>
        <w:t xml:space="preserve">27.09.2019. i </w:t>
      </w:r>
      <w:r>
        <w:rPr>
          <w:sz w:val="24"/>
          <w:szCs w:val="24"/>
        </w:rPr>
        <w:t>17.12.2019. godine za nabavu nastavnih sredstava i opreme potrebnih</w:t>
      </w:r>
      <w:r w:rsidR="00FB43D7">
        <w:rPr>
          <w:sz w:val="24"/>
          <w:szCs w:val="24"/>
        </w:rPr>
        <w:t xml:space="preserve"> za provedbu kurikuluma, prema </w:t>
      </w:r>
      <w:r>
        <w:rPr>
          <w:sz w:val="24"/>
          <w:szCs w:val="24"/>
        </w:rPr>
        <w:t xml:space="preserve">Odluci od </w:t>
      </w:r>
      <w:r w:rsidR="00FB43D7">
        <w:rPr>
          <w:sz w:val="24"/>
          <w:szCs w:val="24"/>
        </w:rPr>
        <w:t xml:space="preserve">17. kolovoza 2019 i </w:t>
      </w:r>
      <w:r>
        <w:rPr>
          <w:sz w:val="24"/>
          <w:szCs w:val="24"/>
        </w:rPr>
        <w:t xml:space="preserve">3. prosinca 2019. godine </w:t>
      </w:r>
      <w:r w:rsidR="00F01B33">
        <w:rPr>
          <w:sz w:val="24"/>
          <w:szCs w:val="24"/>
        </w:rPr>
        <w:t xml:space="preserve">nisu </w:t>
      </w:r>
      <w:r>
        <w:rPr>
          <w:sz w:val="24"/>
          <w:szCs w:val="24"/>
        </w:rPr>
        <w:t xml:space="preserve">utrošena </w:t>
      </w:r>
      <w:r w:rsidR="00F01B33">
        <w:rPr>
          <w:sz w:val="24"/>
          <w:szCs w:val="24"/>
        </w:rPr>
        <w:t>u 2019. godine te</w:t>
      </w:r>
      <w:r>
        <w:rPr>
          <w:sz w:val="24"/>
          <w:szCs w:val="24"/>
        </w:rPr>
        <w:t xml:space="preserve">  će se utrošiti do kraja školske godine 2019/2020.</w:t>
      </w: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</w:p>
    <w:p w:rsidR="00CE5F55" w:rsidRDefault="00D1702B" w:rsidP="00CE5F5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rashode pod točkom 2.6. Nastavna sredstva </w:t>
      </w:r>
      <w:r w:rsidR="00CE5F55">
        <w:rPr>
          <w:sz w:val="24"/>
          <w:szCs w:val="24"/>
        </w:rPr>
        <w:t xml:space="preserve">i oprema za provedbu kurikuluma, primljeni su prihodi u iznosu od 138.490,00 kn dana 24.12.2018. godine prema Odluci o raspodjeli sredstava za nabavu nastavnih sredstava i opreme potrebnih za provedbu kurikuluma od 27. studenog 2018. godine. </w:t>
      </w:r>
    </w:p>
    <w:p w:rsidR="00CE5F55" w:rsidRDefault="00CE5F55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Prijenosi između proračunskih korisnika istog proračuna - </w:t>
      </w:r>
      <w:proofErr w:type="spellStart"/>
      <w:r>
        <w:rPr>
          <w:sz w:val="24"/>
          <w:szCs w:val="24"/>
        </w:rPr>
        <w:t>cto</w:t>
      </w:r>
      <w:proofErr w:type="spellEnd"/>
      <w:r w:rsidR="000935F0">
        <w:rPr>
          <w:sz w:val="24"/>
          <w:szCs w:val="24"/>
        </w:rPr>
        <w:t xml:space="preserve"> 639</w:t>
      </w:r>
    </w:p>
    <w:p w:rsidR="000935F0" w:rsidRDefault="00CE5F55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Projekt </w:t>
      </w:r>
      <w:r w:rsidR="0062280B">
        <w:rPr>
          <w:sz w:val="24"/>
          <w:szCs w:val="24"/>
        </w:rPr>
        <w:t>Užina za sve</w:t>
      </w:r>
      <w:r>
        <w:rPr>
          <w:sz w:val="24"/>
          <w:szCs w:val="24"/>
        </w:rPr>
        <w:t xml:space="preserve"> – EU dio – Varaždinska županija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41.456 kn</w:t>
      </w:r>
    </w:p>
    <w:p w:rsidR="00CE5F55" w:rsidRDefault="00CE5F55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2. Projekt Medni dan – Varaždinska županija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918 kn</w:t>
      </w:r>
    </w:p>
    <w:p w:rsidR="00CE5F55" w:rsidRPr="00943E88" w:rsidRDefault="00CE5F55" w:rsidP="000935F0">
      <w:pPr>
        <w:pStyle w:val="Bezproreda"/>
        <w:jc w:val="both"/>
        <w:rPr>
          <w:sz w:val="24"/>
          <w:szCs w:val="24"/>
          <w:u w:val="single"/>
        </w:rPr>
      </w:pPr>
      <w:r w:rsidRPr="00943E88">
        <w:rPr>
          <w:sz w:val="24"/>
          <w:szCs w:val="24"/>
          <w:u w:val="single"/>
        </w:rPr>
        <w:tab/>
        <w:t>3. Asistenti u nastavi Ja mogu – Varaždinska županija</w:t>
      </w:r>
      <w:r w:rsidRPr="00943E88">
        <w:rPr>
          <w:sz w:val="24"/>
          <w:szCs w:val="24"/>
          <w:u w:val="single"/>
        </w:rPr>
        <w:tab/>
      </w:r>
      <w:r w:rsidRPr="00943E88">
        <w:rPr>
          <w:sz w:val="24"/>
          <w:szCs w:val="24"/>
          <w:u w:val="single"/>
        </w:rPr>
        <w:tab/>
        <w:t>78.938 kn</w:t>
      </w:r>
    </w:p>
    <w:p w:rsidR="00943E88" w:rsidRDefault="00943E88" w:rsidP="00943E88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UKUPNI PRIHODI </w:t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121.311 kn</w:t>
      </w:r>
    </w:p>
    <w:p w:rsidR="000935F0" w:rsidRDefault="000935F0" w:rsidP="000935F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650AF" w:rsidRDefault="003650AF" w:rsidP="003650AF">
      <w:pPr>
        <w:rPr>
          <w:rFonts w:ascii="Arial Narrow" w:hAnsi="Arial Narrow" w:cs="Arial"/>
        </w:rPr>
      </w:pPr>
    </w:p>
    <w:p w:rsidR="00AF1AFA" w:rsidRDefault="00AF1AFA" w:rsidP="003650AF">
      <w:pPr>
        <w:rPr>
          <w:rFonts w:ascii="Arial Narrow" w:hAnsi="Arial Narrow" w:cs="Arial"/>
        </w:rPr>
      </w:pPr>
    </w:p>
    <w:p w:rsidR="00AF1AFA" w:rsidRPr="004A20B3" w:rsidRDefault="00AF1AFA" w:rsidP="003650AF">
      <w:pPr>
        <w:rPr>
          <w:rFonts w:ascii="Arial Narrow" w:hAnsi="Arial Narrow" w:cs="Arial"/>
        </w:rPr>
      </w:pPr>
    </w:p>
    <w:p w:rsidR="003650AF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 w:cs="Arial"/>
          <w:b/>
          <w:u w:val="single"/>
        </w:rPr>
      </w:pPr>
      <w:r w:rsidRPr="008C3F8E">
        <w:rPr>
          <w:rFonts w:ascii="Arial Narrow" w:hAnsi="Arial Narrow" w:cs="Arial"/>
          <w:b/>
          <w:u w:val="single"/>
        </w:rPr>
        <w:t>IZVJEŠTAJ O PRIHODIMA I RASHODIMA, PRIMICIMA I IZDACIMA</w:t>
      </w:r>
    </w:p>
    <w:p w:rsidR="003650AF" w:rsidRDefault="003650AF" w:rsidP="003650AF">
      <w:pPr>
        <w:rPr>
          <w:rFonts w:ascii="Arial Narrow" w:hAnsi="Arial Narrow" w:cs="Arial"/>
          <w:b/>
          <w:u w:val="single"/>
        </w:rPr>
      </w:pPr>
    </w:p>
    <w:p w:rsidR="00872754" w:rsidRDefault="00872754" w:rsidP="003650AF">
      <w:pPr>
        <w:rPr>
          <w:rFonts w:ascii="Arial Narrow" w:hAnsi="Arial Narrow" w:cs="Arial"/>
          <w:b/>
        </w:rPr>
      </w:pPr>
    </w:p>
    <w:p w:rsidR="00091C75" w:rsidRDefault="00872754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</w:t>
      </w:r>
      <w:r w:rsidR="00624F67" w:rsidRPr="00624F67">
        <w:rPr>
          <w:rFonts w:ascii="Arial Narrow" w:hAnsi="Arial Narrow" w:cs="Arial"/>
          <w:b/>
        </w:rPr>
        <w:t>OP-</w:t>
      </w:r>
      <w:r w:rsidR="00624F67">
        <w:rPr>
          <w:rFonts w:ascii="Arial Narrow" w:hAnsi="Arial Narrow" w:cs="Arial"/>
          <w:b/>
        </w:rPr>
        <w:t xml:space="preserve">045 </w:t>
      </w:r>
      <w:r w:rsidR="00624F67">
        <w:rPr>
          <w:rFonts w:ascii="Arial Narrow" w:hAnsi="Arial Narrow" w:cs="Arial"/>
        </w:rPr>
        <w:t xml:space="preserve">pomoći iz inozemstva i od subjekata unutar općeg proračuna </w:t>
      </w:r>
      <w:r>
        <w:rPr>
          <w:rFonts w:ascii="Arial Narrow" w:hAnsi="Arial Narrow" w:cs="Arial"/>
        </w:rPr>
        <w:t xml:space="preserve">– ukupno povećanje </w:t>
      </w:r>
      <w:r w:rsidR="002408A5">
        <w:rPr>
          <w:rFonts w:ascii="Arial Narrow" w:hAnsi="Arial Narrow" w:cs="Arial"/>
        </w:rPr>
        <w:t xml:space="preserve">63 prihoda u odnosu na prethodnu godinu </w:t>
      </w:r>
      <w:r>
        <w:rPr>
          <w:rFonts w:ascii="Arial Narrow" w:hAnsi="Arial Narrow" w:cs="Arial"/>
        </w:rPr>
        <w:t xml:space="preserve">odnosi </w:t>
      </w:r>
      <w:r w:rsidR="002408A5">
        <w:rPr>
          <w:rFonts w:ascii="Arial Narrow" w:hAnsi="Arial Narrow" w:cs="Arial"/>
        </w:rPr>
        <w:t xml:space="preserve">se </w:t>
      </w:r>
      <w:r w:rsidR="00624F67">
        <w:rPr>
          <w:rFonts w:ascii="Arial Narrow" w:hAnsi="Arial Narrow" w:cs="Arial"/>
        </w:rPr>
        <w:t xml:space="preserve">na </w:t>
      </w:r>
      <w:r w:rsidR="002408A5">
        <w:rPr>
          <w:rFonts w:ascii="Arial Narrow" w:hAnsi="Arial Narrow" w:cs="Arial"/>
        </w:rPr>
        <w:t>veće</w:t>
      </w:r>
      <w:r>
        <w:rPr>
          <w:rFonts w:ascii="Arial Narrow" w:hAnsi="Arial Narrow" w:cs="Arial"/>
        </w:rPr>
        <w:t xml:space="preserve"> </w:t>
      </w:r>
      <w:r w:rsidR="00624F67">
        <w:rPr>
          <w:rFonts w:ascii="Arial Narrow" w:hAnsi="Arial Narrow" w:cs="Arial"/>
        </w:rPr>
        <w:t>p</w:t>
      </w:r>
      <w:r w:rsidR="002408A5">
        <w:rPr>
          <w:rFonts w:ascii="Arial Narrow" w:hAnsi="Arial Narrow" w:cs="Arial"/>
        </w:rPr>
        <w:t>rihode</w:t>
      </w:r>
      <w:r>
        <w:rPr>
          <w:rFonts w:ascii="Arial Narrow" w:hAnsi="Arial Narrow" w:cs="Arial"/>
        </w:rPr>
        <w:t xml:space="preserve"> na sljedećim AOP</w:t>
      </w:r>
      <w:r w:rsidR="002408A5">
        <w:rPr>
          <w:rFonts w:ascii="Arial Narrow" w:hAnsi="Arial Narrow" w:cs="Arial"/>
        </w:rPr>
        <w:t>-ovima</w:t>
      </w:r>
      <w:r w:rsidR="00091C75">
        <w:rPr>
          <w:rFonts w:ascii="Arial Narrow" w:hAnsi="Arial Narrow" w:cs="Arial"/>
        </w:rPr>
        <w:t>:</w:t>
      </w:r>
    </w:p>
    <w:p w:rsidR="00091C75" w:rsidRDefault="00091C75" w:rsidP="003650AF">
      <w:pPr>
        <w:rPr>
          <w:rFonts w:ascii="Arial Narrow" w:hAnsi="Arial Narrow" w:cs="Arial"/>
        </w:rPr>
      </w:pPr>
    </w:p>
    <w:p w:rsidR="003650AF" w:rsidRDefault="003650AF" w:rsidP="00091C75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AOP-058</w:t>
      </w:r>
      <w:r>
        <w:rPr>
          <w:rFonts w:ascii="Arial Narrow" w:hAnsi="Arial Narrow" w:cs="Arial"/>
        </w:rPr>
        <w:t xml:space="preserve"> </w:t>
      </w:r>
      <w:r w:rsidR="008149FE">
        <w:rPr>
          <w:rFonts w:ascii="Arial Narrow" w:hAnsi="Arial Narrow" w:cs="Arial"/>
        </w:rPr>
        <w:t>tekuće</w:t>
      </w:r>
      <w:r>
        <w:rPr>
          <w:rFonts w:ascii="Arial Narrow" w:hAnsi="Arial Narrow" w:cs="Arial"/>
        </w:rPr>
        <w:t xml:space="preserve"> pomoći od izvanproračunskih korisnika odnosi se na prihode pristigle </w:t>
      </w:r>
      <w:r w:rsidR="005E7DD0">
        <w:rPr>
          <w:rFonts w:ascii="Arial Narrow" w:hAnsi="Arial Narrow" w:cs="Arial"/>
        </w:rPr>
        <w:t xml:space="preserve">u 2018. godini </w:t>
      </w:r>
      <w:r>
        <w:rPr>
          <w:rFonts w:ascii="Arial Narrow" w:hAnsi="Arial Narrow" w:cs="Arial"/>
        </w:rPr>
        <w:t>od Hrvatskog zavoda za zapošljavanje za stručno osposobljavanje za r</w:t>
      </w:r>
      <w:r w:rsidR="002408A5">
        <w:rPr>
          <w:rFonts w:ascii="Arial Narrow" w:hAnsi="Arial Narrow" w:cs="Arial"/>
        </w:rPr>
        <w:t>ad bez za</w:t>
      </w:r>
      <w:r w:rsidR="005E7DD0">
        <w:rPr>
          <w:rFonts w:ascii="Arial Narrow" w:hAnsi="Arial Narrow" w:cs="Arial"/>
        </w:rPr>
        <w:t>snivanja radnog odnos</w:t>
      </w:r>
      <w:r w:rsidR="008149FE">
        <w:rPr>
          <w:rFonts w:ascii="Arial Narrow" w:hAnsi="Arial Narrow" w:cs="Arial"/>
        </w:rPr>
        <w:t>a – mjera se koristila do 11/2019, te u 2019. nismo koristili nove mjere pa nema novih prihoda.</w:t>
      </w:r>
    </w:p>
    <w:p w:rsidR="003650AF" w:rsidRDefault="003650AF" w:rsidP="003650AF">
      <w:pPr>
        <w:jc w:val="both"/>
        <w:rPr>
          <w:rFonts w:ascii="Arial Narrow" w:hAnsi="Arial Narrow" w:cs="Arial"/>
        </w:rPr>
      </w:pPr>
    </w:p>
    <w:p w:rsidR="002408A5" w:rsidRDefault="008149FE" w:rsidP="002408A5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AOP-065</w:t>
      </w:r>
      <w:r w:rsidR="002408A5">
        <w:rPr>
          <w:rFonts w:ascii="Arial Narrow" w:hAnsi="Arial Narrow" w:cs="Arial"/>
        </w:rPr>
        <w:t xml:space="preserve"> povećanje </w:t>
      </w:r>
      <w:r>
        <w:rPr>
          <w:rFonts w:ascii="Arial Narrow" w:hAnsi="Arial Narrow" w:cs="Arial"/>
        </w:rPr>
        <w:t>kapitalnih pomoći</w:t>
      </w:r>
      <w:r w:rsidR="002408A5">
        <w:rPr>
          <w:rFonts w:ascii="Arial Narrow" w:hAnsi="Arial Narrow" w:cs="Arial"/>
        </w:rPr>
        <w:t xml:space="preserve"> proračunskim korisnicima iz proračuna koji im nije nadležan</w:t>
      </w:r>
      <w:r>
        <w:rPr>
          <w:rFonts w:ascii="Arial Narrow" w:hAnsi="Arial Narrow" w:cs="Arial"/>
        </w:rPr>
        <w:t xml:space="preserve"> odnosi se na </w:t>
      </w:r>
      <w:r w:rsidR="002408A5">
        <w:rPr>
          <w:rFonts w:ascii="Arial Narrow" w:hAnsi="Arial Narrow" w:cs="Arial"/>
        </w:rPr>
        <w:t xml:space="preserve">prihode pristigle od Ministarstva znanosti i obrazovanja </w:t>
      </w:r>
      <w:r w:rsidR="00E37D34">
        <w:rPr>
          <w:rFonts w:ascii="Arial Narrow" w:hAnsi="Arial Narrow" w:cs="Arial"/>
        </w:rPr>
        <w:t xml:space="preserve">za </w:t>
      </w:r>
      <w:r>
        <w:rPr>
          <w:rFonts w:ascii="Arial Narrow" w:hAnsi="Arial Narrow" w:cs="Arial"/>
        </w:rPr>
        <w:t xml:space="preserve">školske udžbenike koji prethodne godine nisu financirani od iste strane. </w:t>
      </w:r>
    </w:p>
    <w:p w:rsidR="002408A5" w:rsidRDefault="002408A5" w:rsidP="003650AF">
      <w:pPr>
        <w:jc w:val="both"/>
        <w:rPr>
          <w:rFonts w:ascii="Arial Narrow" w:hAnsi="Arial Narrow" w:cs="Arial"/>
          <w:b/>
        </w:rPr>
      </w:pPr>
    </w:p>
    <w:p w:rsidR="003650AF" w:rsidRPr="007C723D" w:rsidRDefault="003650AF" w:rsidP="00E37D34">
      <w:pPr>
        <w:ind w:firstLine="708"/>
        <w:jc w:val="both"/>
        <w:rPr>
          <w:rFonts w:ascii="Arial Narrow" w:hAnsi="Arial Narrow" w:cs="Arial"/>
        </w:rPr>
      </w:pPr>
      <w:r w:rsidRPr="007C723D">
        <w:rPr>
          <w:rFonts w:ascii="Arial Narrow" w:hAnsi="Arial Narrow" w:cs="Arial"/>
          <w:b/>
        </w:rPr>
        <w:t xml:space="preserve">AOP-067 </w:t>
      </w:r>
      <w:r>
        <w:rPr>
          <w:rFonts w:ascii="Arial Narrow" w:hAnsi="Arial Narrow" w:cs="Arial"/>
        </w:rPr>
        <w:t xml:space="preserve">do </w:t>
      </w:r>
      <w:r w:rsidR="008149FE">
        <w:rPr>
          <w:rFonts w:ascii="Arial Narrow" w:hAnsi="Arial Narrow" w:cs="Arial"/>
        </w:rPr>
        <w:t>smanjena</w:t>
      </w:r>
      <w:r>
        <w:rPr>
          <w:rFonts w:ascii="Arial Narrow" w:hAnsi="Arial Narrow" w:cs="Arial"/>
        </w:rPr>
        <w:t xml:space="preserve"> tekućih pomoći temeljem prijenosa EU sredsta</w:t>
      </w:r>
      <w:r w:rsidR="00B600CA">
        <w:rPr>
          <w:rFonts w:ascii="Arial Narrow" w:hAnsi="Arial Narrow" w:cs="Arial"/>
        </w:rPr>
        <w:t xml:space="preserve">va dolazi zbog smanjenja sredstava za projekt Školska shema, kao i knjiženje sredstava za plaće asistenata </w:t>
      </w:r>
      <w:r w:rsidR="003B44E5">
        <w:rPr>
          <w:rFonts w:ascii="Arial Narrow" w:hAnsi="Arial Narrow" w:cs="Arial"/>
        </w:rPr>
        <w:t xml:space="preserve">u 2019. </w:t>
      </w:r>
      <w:r w:rsidR="00B600CA">
        <w:rPr>
          <w:rFonts w:ascii="Arial Narrow" w:hAnsi="Arial Narrow" w:cs="Arial"/>
        </w:rPr>
        <w:t>na AOP 072</w:t>
      </w:r>
      <w:r>
        <w:rPr>
          <w:rFonts w:ascii="Arial Narrow" w:hAnsi="Arial Narrow" w:cs="Arial"/>
        </w:rPr>
        <w:t xml:space="preserve">.  </w:t>
      </w:r>
    </w:p>
    <w:p w:rsidR="00F03A27" w:rsidRDefault="003650AF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765B">
        <w:rPr>
          <w:rFonts w:ascii="Arial Narrow" w:hAnsi="Arial Narrow" w:cs="Arial"/>
        </w:rPr>
        <w:t xml:space="preserve"> </w:t>
      </w:r>
    </w:p>
    <w:p w:rsidR="00F03A27" w:rsidRDefault="00F03A27" w:rsidP="00E37D34">
      <w:pPr>
        <w:ind w:firstLine="708"/>
        <w:jc w:val="both"/>
        <w:rPr>
          <w:rFonts w:ascii="Arial Narrow" w:hAnsi="Arial Narrow" w:cs="Arial"/>
        </w:rPr>
      </w:pPr>
      <w:r w:rsidRPr="00E37D34">
        <w:rPr>
          <w:rFonts w:ascii="Arial Narrow" w:hAnsi="Arial Narrow" w:cs="Arial"/>
          <w:b/>
        </w:rPr>
        <w:t>AOP-072</w:t>
      </w:r>
      <w:r>
        <w:rPr>
          <w:rFonts w:ascii="Arial Narrow" w:hAnsi="Arial Narrow" w:cs="Arial"/>
        </w:rPr>
        <w:t xml:space="preserve"> </w:t>
      </w:r>
      <w:r w:rsidR="003B44E5">
        <w:rPr>
          <w:rFonts w:ascii="Arial Narrow" w:hAnsi="Arial Narrow" w:cs="Arial"/>
        </w:rPr>
        <w:t xml:space="preserve">povećanje </w:t>
      </w:r>
      <w:r>
        <w:rPr>
          <w:rFonts w:ascii="Arial Narrow" w:hAnsi="Arial Narrow" w:cs="Arial"/>
        </w:rPr>
        <w:t>tekući</w:t>
      </w:r>
      <w:r w:rsidR="003B44E5">
        <w:rPr>
          <w:rFonts w:ascii="Arial Narrow" w:hAnsi="Arial Narrow" w:cs="Arial"/>
        </w:rPr>
        <w:t>h prijenosa</w:t>
      </w:r>
      <w:r>
        <w:rPr>
          <w:rFonts w:ascii="Arial Narrow" w:hAnsi="Arial Narrow" w:cs="Arial"/>
        </w:rPr>
        <w:t xml:space="preserve"> između proračunskih korisnika istog proračuna temeljem prijenosa EU</w:t>
      </w:r>
      <w:r w:rsidR="003B44E5">
        <w:rPr>
          <w:rFonts w:ascii="Arial Narrow" w:hAnsi="Arial Narrow" w:cs="Arial"/>
        </w:rPr>
        <w:t xml:space="preserve"> sredstava odnosi se na plaće asistenata u nastav</w:t>
      </w:r>
      <w:r w:rsidR="008149FE">
        <w:rPr>
          <w:rFonts w:ascii="Arial Narrow" w:hAnsi="Arial Narrow" w:cs="Arial"/>
        </w:rPr>
        <w:t>i zbog zaposlenog većeg broja pomoćnika u na</w:t>
      </w:r>
      <w:r w:rsidR="003B44E5">
        <w:rPr>
          <w:rFonts w:ascii="Arial Narrow" w:hAnsi="Arial Narrow" w:cs="Arial"/>
        </w:rPr>
        <w:t>stavi u odnosu na prošlu godinu</w:t>
      </w:r>
      <w:r w:rsidR="008149FE">
        <w:rPr>
          <w:rFonts w:ascii="Arial Narrow" w:hAnsi="Arial Narrow" w:cs="Arial"/>
        </w:rPr>
        <w:t xml:space="preserve">  </w:t>
      </w:r>
    </w:p>
    <w:p w:rsidR="00F03A27" w:rsidRDefault="00F03A27" w:rsidP="003650AF">
      <w:pPr>
        <w:jc w:val="both"/>
        <w:rPr>
          <w:rFonts w:ascii="Arial Narrow" w:hAnsi="Arial Narrow" w:cs="Arial"/>
        </w:rPr>
      </w:pPr>
    </w:p>
    <w:p w:rsidR="00E37D34" w:rsidRDefault="00E37D34" w:rsidP="003650AF">
      <w:pPr>
        <w:jc w:val="both"/>
        <w:rPr>
          <w:rFonts w:ascii="Arial Narrow" w:hAnsi="Arial Narrow" w:cs="Arial"/>
        </w:rPr>
      </w:pPr>
    </w:p>
    <w:p w:rsidR="00F03A27" w:rsidRDefault="00F03A27" w:rsidP="00E04D2A">
      <w:pPr>
        <w:jc w:val="both"/>
        <w:rPr>
          <w:rFonts w:ascii="Arial Narrow" w:hAnsi="Arial Narrow" w:cs="Arial"/>
        </w:rPr>
      </w:pPr>
      <w:r w:rsidRPr="00BC57EF">
        <w:rPr>
          <w:rFonts w:ascii="Arial Narrow" w:hAnsi="Arial Narrow" w:cs="Arial"/>
          <w:b/>
        </w:rPr>
        <w:t>AOP-077</w:t>
      </w:r>
      <w:r>
        <w:rPr>
          <w:rFonts w:ascii="Arial Narrow" w:hAnsi="Arial Narrow" w:cs="Arial"/>
        </w:rPr>
        <w:t xml:space="preserve"> Kamate na oročena sredstva</w:t>
      </w:r>
      <w:r w:rsidR="00BC57EF">
        <w:rPr>
          <w:rFonts w:ascii="Arial Narrow" w:hAnsi="Arial Narrow" w:cs="Arial"/>
        </w:rPr>
        <w:t xml:space="preserve"> i depozite po viđenju – </w:t>
      </w:r>
      <w:r w:rsidR="001151B5">
        <w:rPr>
          <w:rFonts w:ascii="Arial Narrow" w:hAnsi="Arial Narrow" w:cs="Arial"/>
        </w:rPr>
        <w:t>povećana</w:t>
      </w:r>
      <w:r w:rsidR="00BC57EF">
        <w:rPr>
          <w:rFonts w:ascii="Arial Narrow" w:hAnsi="Arial Narrow" w:cs="Arial"/>
        </w:rPr>
        <w:t xml:space="preserve"> su sredstva na žiro računu škole te je samim time i smanjena p</w:t>
      </w:r>
      <w:r w:rsidR="001151B5">
        <w:rPr>
          <w:rFonts w:ascii="Arial Narrow" w:hAnsi="Arial Narrow" w:cs="Arial"/>
        </w:rPr>
        <w:t>ozitivna kamata, koja je i veća</w:t>
      </w:r>
      <w:r w:rsidR="00BC57EF">
        <w:rPr>
          <w:rFonts w:ascii="Arial Narrow" w:hAnsi="Arial Narrow" w:cs="Arial"/>
        </w:rPr>
        <w:t xml:space="preserve"> u odnosu na proteklu godinu zbog promjene poslovne banke</w:t>
      </w:r>
    </w:p>
    <w:p w:rsidR="00F03A27" w:rsidRDefault="00F03A27" w:rsidP="003650AF">
      <w:pPr>
        <w:jc w:val="both"/>
        <w:rPr>
          <w:rFonts w:ascii="Arial Narrow" w:hAnsi="Arial Narrow" w:cs="Arial"/>
        </w:rPr>
      </w:pPr>
    </w:p>
    <w:p w:rsidR="00BC57EF" w:rsidRPr="00E04D2A" w:rsidRDefault="00BC57EF" w:rsidP="003650AF">
      <w:pPr>
        <w:jc w:val="both"/>
        <w:rPr>
          <w:rFonts w:ascii="Arial Narrow" w:hAnsi="Arial Narrow" w:cs="Arial"/>
        </w:rPr>
      </w:pPr>
      <w:r w:rsidRPr="00E04D2A">
        <w:rPr>
          <w:rFonts w:ascii="Arial Narrow" w:hAnsi="Arial Narrow" w:cs="Arial"/>
          <w:b/>
        </w:rPr>
        <w:t>AOP</w:t>
      </w:r>
      <w:r w:rsidR="00E04D2A">
        <w:rPr>
          <w:rFonts w:ascii="Arial Narrow" w:hAnsi="Arial Narrow" w:cs="Arial"/>
          <w:b/>
        </w:rPr>
        <w:t xml:space="preserve">-111 </w:t>
      </w:r>
      <w:r w:rsidR="00E04D2A">
        <w:rPr>
          <w:rFonts w:ascii="Arial Narrow" w:hAnsi="Arial Narrow" w:cs="Arial"/>
        </w:rPr>
        <w:t xml:space="preserve">Prihodi po posebnim propisima su smanjeni (sufinanciranje roditelja za školsku kuhinju) zbog ulaska škole u projekt </w:t>
      </w:r>
      <w:r w:rsidR="001151B5">
        <w:rPr>
          <w:rFonts w:ascii="Arial Narrow" w:hAnsi="Arial Narrow" w:cs="Arial"/>
        </w:rPr>
        <w:t xml:space="preserve">prehrane </w:t>
      </w:r>
      <w:r w:rsidR="00E04D2A">
        <w:rPr>
          <w:rFonts w:ascii="Arial Narrow" w:hAnsi="Arial Narrow" w:cs="Arial"/>
        </w:rPr>
        <w:t xml:space="preserve">koji provodi županija, koja je preuzela dio sufinanciranja </w:t>
      </w:r>
      <w:r w:rsidR="001151B5">
        <w:rPr>
          <w:rFonts w:ascii="Arial Narrow" w:hAnsi="Arial Narrow" w:cs="Arial"/>
        </w:rPr>
        <w:t xml:space="preserve"> roditelja</w:t>
      </w:r>
      <w:r w:rsidR="00E04D2A">
        <w:rPr>
          <w:rFonts w:ascii="Arial Narrow" w:hAnsi="Arial Narrow" w:cs="Arial"/>
        </w:rPr>
        <w:t xml:space="preserve"> </w:t>
      </w:r>
    </w:p>
    <w:p w:rsidR="003650AF" w:rsidRDefault="003650AF" w:rsidP="00E04D2A">
      <w:pPr>
        <w:jc w:val="both"/>
        <w:rPr>
          <w:rFonts w:ascii="Arial Narrow" w:hAnsi="Arial Narrow" w:cs="Arial"/>
        </w:rPr>
      </w:pPr>
    </w:p>
    <w:p w:rsidR="00E04D2A" w:rsidRPr="00E04D2A" w:rsidRDefault="00E04D2A" w:rsidP="00E04D2A">
      <w:pPr>
        <w:jc w:val="both"/>
        <w:rPr>
          <w:rFonts w:ascii="Arial Narrow" w:hAnsi="Arial Narrow" w:cs="Arial"/>
        </w:rPr>
      </w:pPr>
      <w:r w:rsidRPr="00E04D2A">
        <w:rPr>
          <w:rFonts w:ascii="Arial Narrow" w:hAnsi="Arial Narrow" w:cs="Arial"/>
          <w:b/>
        </w:rPr>
        <w:t>AOP-131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Prihodi od nadležnog proračuna za financiranje redovne djelatnosti su smanjeni u odnosu na prošlu god</w:t>
      </w:r>
      <w:r w:rsidR="001151B5">
        <w:rPr>
          <w:rFonts w:ascii="Arial Narrow" w:hAnsi="Arial Narrow" w:cs="Arial"/>
        </w:rPr>
        <w:t>inu kada je opremana informatička učionica računalnom opremom i namještajem</w:t>
      </w:r>
      <w:r w:rsidR="00A33AB8">
        <w:rPr>
          <w:rFonts w:ascii="Arial Narrow" w:hAnsi="Arial Narrow" w:cs="Arial"/>
        </w:rPr>
        <w:t xml:space="preserve"> </w:t>
      </w:r>
    </w:p>
    <w:p w:rsidR="00E04D2A" w:rsidRPr="004A20B3" w:rsidRDefault="00E04D2A" w:rsidP="003650AF">
      <w:pPr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A33AB8" w:rsidRDefault="00A33AB8" w:rsidP="00A33AB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</w:t>
      </w:r>
      <w:r w:rsidRPr="00624F67">
        <w:rPr>
          <w:rFonts w:ascii="Arial Narrow" w:hAnsi="Arial Narrow" w:cs="Arial"/>
          <w:b/>
        </w:rPr>
        <w:t>OP-</w:t>
      </w:r>
      <w:r>
        <w:rPr>
          <w:rFonts w:ascii="Arial Narrow" w:hAnsi="Arial Narrow" w:cs="Arial"/>
          <w:b/>
        </w:rPr>
        <w:t xml:space="preserve">148 </w:t>
      </w:r>
      <w:r w:rsidRPr="00A33AB8">
        <w:rPr>
          <w:rFonts w:ascii="Arial Narrow" w:hAnsi="Arial Narrow" w:cs="Arial"/>
        </w:rPr>
        <w:t>rashodi poslovanja</w:t>
      </w:r>
      <w:r>
        <w:rPr>
          <w:rFonts w:ascii="Arial Narrow" w:hAnsi="Arial Narrow" w:cs="Arial"/>
        </w:rPr>
        <w:t xml:space="preserve"> su povećani za </w:t>
      </w:r>
      <w:r w:rsidR="001151B5">
        <w:rPr>
          <w:rFonts w:ascii="Arial Narrow" w:hAnsi="Arial Narrow" w:cs="Arial"/>
        </w:rPr>
        <w:t>2,9</w:t>
      </w:r>
      <w:r>
        <w:rPr>
          <w:rFonts w:ascii="Arial Narrow" w:hAnsi="Arial Narrow" w:cs="Arial"/>
        </w:rPr>
        <w:t>%</w:t>
      </w:r>
      <w:r w:rsidR="001151B5">
        <w:rPr>
          <w:rFonts w:ascii="Arial Narrow" w:hAnsi="Arial Narrow" w:cs="Arial"/>
        </w:rPr>
        <w:t xml:space="preserve"> u odnosu na p</w:t>
      </w:r>
      <w:r w:rsidR="006A64D5">
        <w:rPr>
          <w:rFonts w:ascii="Arial Narrow" w:hAnsi="Arial Narrow" w:cs="Arial"/>
        </w:rPr>
        <w:t>rethodnu godinu</w:t>
      </w:r>
      <w:r>
        <w:rPr>
          <w:rFonts w:ascii="Arial Narrow" w:hAnsi="Arial Narrow" w:cs="Arial"/>
        </w:rPr>
        <w:t>:</w:t>
      </w: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3650AF" w:rsidRDefault="00A33AB8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AOP-149</w:t>
      </w:r>
      <w:r w:rsidR="003650AF" w:rsidRPr="004A20B3">
        <w:rPr>
          <w:rFonts w:ascii="Arial Narrow" w:hAnsi="Arial Narrow" w:cs="Arial"/>
        </w:rPr>
        <w:t xml:space="preserve"> </w:t>
      </w:r>
      <w:r w:rsidR="006A64D5">
        <w:rPr>
          <w:rFonts w:ascii="Arial Narrow" w:hAnsi="Arial Narrow" w:cs="Arial"/>
        </w:rPr>
        <w:t xml:space="preserve">povećanje </w:t>
      </w:r>
      <w:r w:rsidR="001151B5">
        <w:rPr>
          <w:rFonts w:ascii="Arial Narrow" w:hAnsi="Arial Narrow" w:cs="Arial"/>
        </w:rPr>
        <w:t>rashoda</w:t>
      </w:r>
      <w:r>
        <w:rPr>
          <w:rFonts w:ascii="Arial Narrow" w:hAnsi="Arial Narrow" w:cs="Arial"/>
        </w:rPr>
        <w:t xml:space="preserve"> za zaposlene zbog </w:t>
      </w:r>
      <w:r w:rsidR="006A64D5">
        <w:rPr>
          <w:rFonts w:ascii="Arial Narrow" w:hAnsi="Arial Narrow" w:cs="Arial"/>
        </w:rPr>
        <w:t>povećanja plaća djelatnicima u školstvu</w:t>
      </w: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6A64D5" w:rsidRDefault="003F6784" w:rsidP="006A64D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AOP-153</w:t>
      </w:r>
      <w:r w:rsidR="006A64D5" w:rsidRPr="004A20B3">
        <w:rPr>
          <w:rFonts w:ascii="Arial Narrow" w:hAnsi="Arial Narrow" w:cs="Arial"/>
        </w:rPr>
        <w:t xml:space="preserve"> </w:t>
      </w:r>
      <w:r w:rsidR="006A64D5">
        <w:rPr>
          <w:rFonts w:ascii="Arial Narrow" w:hAnsi="Arial Narrow" w:cs="Arial"/>
        </w:rPr>
        <w:t xml:space="preserve">povećanje rashoda </w:t>
      </w:r>
      <w:r>
        <w:rPr>
          <w:rFonts w:ascii="Arial Narrow" w:hAnsi="Arial Narrow" w:cs="Arial"/>
        </w:rPr>
        <w:t>prekovremenih sati zbog zamjena za duže bolovanje djelatnice, plaćenog dopusta djelatnika, kao i zamjena zbog sudjelovanja na brojnim županijskim i državnim natjecanjima</w:t>
      </w:r>
    </w:p>
    <w:p w:rsidR="006A64D5" w:rsidRDefault="006A64D5" w:rsidP="003650AF">
      <w:pPr>
        <w:jc w:val="both"/>
        <w:rPr>
          <w:rFonts w:ascii="Arial Narrow" w:hAnsi="Arial Narrow" w:cs="Arial"/>
          <w:b/>
        </w:rPr>
      </w:pPr>
    </w:p>
    <w:p w:rsidR="003F6784" w:rsidRDefault="005B07C9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AOP-155</w:t>
      </w:r>
      <w:r w:rsidR="003F6784">
        <w:rPr>
          <w:rFonts w:ascii="Arial Narrow" w:hAnsi="Arial Narrow" w:cs="Arial"/>
        </w:rPr>
        <w:t xml:space="preserve"> </w:t>
      </w:r>
      <w:r w:rsidR="003F6784">
        <w:rPr>
          <w:rFonts w:ascii="Arial Narrow" w:hAnsi="Arial Narrow" w:cs="Arial"/>
        </w:rPr>
        <w:t>povećanje ostalih rashoda za zaposlene odnosi se na odlazak u mirovinu dvoje djelatnika, kao i isplaćivanje godišnje nagrade najboljem učitelju te mjesečnih nagrada djelatnicima</w:t>
      </w:r>
      <w:r>
        <w:rPr>
          <w:rFonts w:ascii="Arial Narrow" w:hAnsi="Arial Narrow" w:cs="Arial"/>
        </w:rPr>
        <w:t xml:space="preserve"> kojih nije bilo prethodne godine</w:t>
      </w:r>
    </w:p>
    <w:p w:rsidR="003F6784" w:rsidRDefault="003F6784" w:rsidP="003650AF">
      <w:pPr>
        <w:jc w:val="both"/>
        <w:rPr>
          <w:rFonts w:ascii="Arial Narrow" w:hAnsi="Arial Narrow" w:cs="Arial"/>
          <w:b/>
        </w:rPr>
      </w:pPr>
    </w:p>
    <w:p w:rsidR="003650AF" w:rsidRDefault="005B07C9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AOP-161</w:t>
      </w:r>
      <w:r w:rsidR="003650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naknade troškova zaposlenima povećani su zbog veće potrebe za stručnim</w:t>
      </w:r>
      <w:r w:rsidR="00623409">
        <w:rPr>
          <w:rFonts w:ascii="Arial Narrow" w:hAnsi="Arial Narrow" w:cs="Arial"/>
        </w:rPr>
        <w:t xml:space="preserve"> usavršavanje</w:t>
      </w:r>
      <w:r>
        <w:rPr>
          <w:rFonts w:ascii="Arial Narrow" w:hAnsi="Arial Narrow" w:cs="Arial"/>
        </w:rPr>
        <w:t>m</w:t>
      </w:r>
      <w:r w:rsidR="00623409">
        <w:rPr>
          <w:rFonts w:ascii="Arial Narrow" w:hAnsi="Arial Narrow" w:cs="Arial"/>
        </w:rPr>
        <w:t xml:space="preserve"> zaposlenika</w:t>
      </w:r>
      <w:r w:rsidR="004F422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koje iziskuje i veće troškove za službena putovanja – OŠ Trnovec uključena </w:t>
      </w:r>
      <w:r>
        <w:rPr>
          <w:rFonts w:ascii="Arial Narrow" w:hAnsi="Arial Narrow" w:cs="Arial"/>
        </w:rPr>
        <w:t>u eksperi</w:t>
      </w:r>
      <w:r>
        <w:rPr>
          <w:rFonts w:ascii="Arial Narrow" w:hAnsi="Arial Narrow" w:cs="Arial"/>
        </w:rPr>
        <w:t>mentalni program Škola za život.</w:t>
      </w:r>
    </w:p>
    <w:p w:rsidR="00623409" w:rsidRDefault="00623409" w:rsidP="003650AF">
      <w:pPr>
        <w:jc w:val="both"/>
        <w:rPr>
          <w:rFonts w:ascii="Arial Narrow" w:hAnsi="Arial Narrow" w:cs="Arial"/>
        </w:rPr>
      </w:pPr>
    </w:p>
    <w:p w:rsidR="00623409" w:rsidRDefault="00FF6F96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AOP-168</w:t>
      </w:r>
      <w:r w:rsidR="0062340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materijal i sirovine smanjene su zbog štrajka prosvjetnih radnika kada djeca nisu pohađa školu pa nije bilo ni prehrane u školskoj kuhinji</w:t>
      </w:r>
    </w:p>
    <w:p w:rsidR="00623409" w:rsidRDefault="00623409" w:rsidP="003650AF">
      <w:pPr>
        <w:jc w:val="both"/>
        <w:rPr>
          <w:rFonts w:ascii="Arial Narrow" w:hAnsi="Arial Narrow" w:cs="Arial"/>
        </w:rPr>
      </w:pPr>
    </w:p>
    <w:p w:rsidR="00623409" w:rsidRDefault="00623409" w:rsidP="003650AF">
      <w:pPr>
        <w:jc w:val="both"/>
        <w:rPr>
          <w:rFonts w:ascii="Arial Narrow" w:hAnsi="Arial Narrow" w:cs="Arial"/>
        </w:rPr>
      </w:pPr>
      <w:r w:rsidRPr="00CC4338">
        <w:rPr>
          <w:rFonts w:ascii="Arial Narrow" w:hAnsi="Arial Narrow" w:cs="Arial"/>
          <w:b/>
        </w:rPr>
        <w:t>AOP-169</w:t>
      </w:r>
      <w:r>
        <w:rPr>
          <w:rFonts w:ascii="Arial Narrow" w:hAnsi="Arial Narrow" w:cs="Arial"/>
        </w:rPr>
        <w:t xml:space="preserve"> Energija se poveća</w:t>
      </w:r>
      <w:r w:rsidR="004F4222">
        <w:rPr>
          <w:rFonts w:ascii="Arial Narrow" w:hAnsi="Arial Narrow" w:cs="Arial"/>
        </w:rPr>
        <w:t>la zbog otvaranja novih školskih prostorija i povećanje cijene energenata</w:t>
      </w:r>
    </w:p>
    <w:p w:rsidR="00623409" w:rsidRDefault="00623409" w:rsidP="003650AF">
      <w:pPr>
        <w:jc w:val="both"/>
        <w:rPr>
          <w:rFonts w:ascii="Arial Narrow" w:hAnsi="Arial Narrow" w:cs="Arial"/>
        </w:rPr>
      </w:pPr>
    </w:p>
    <w:p w:rsidR="00623409" w:rsidRDefault="00623409" w:rsidP="003650AF">
      <w:pPr>
        <w:jc w:val="both"/>
        <w:rPr>
          <w:rFonts w:ascii="Arial Narrow" w:hAnsi="Arial Narrow" w:cs="Arial"/>
        </w:rPr>
      </w:pPr>
      <w:r w:rsidRPr="004F4222">
        <w:rPr>
          <w:rFonts w:ascii="Arial Narrow" w:hAnsi="Arial Narrow" w:cs="Arial"/>
          <w:b/>
        </w:rPr>
        <w:t>AOP-170</w:t>
      </w:r>
      <w:r>
        <w:rPr>
          <w:rFonts w:ascii="Arial Narrow" w:hAnsi="Arial Narrow" w:cs="Arial"/>
        </w:rPr>
        <w:t xml:space="preserve"> materijal i dijelovi za tekuće i investicijsko održavanje </w:t>
      </w:r>
      <w:r w:rsidR="00FF6F96">
        <w:rPr>
          <w:rFonts w:ascii="Arial Narrow" w:hAnsi="Arial Narrow" w:cs="Arial"/>
        </w:rPr>
        <w:t>smanjio</w:t>
      </w:r>
      <w:r>
        <w:rPr>
          <w:rFonts w:ascii="Arial Narrow" w:hAnsi="Arial Narrow" w:cs="Arial"/>
        </w:rPr>
        <w:t xml:space="preserve"> s</w:t>
      </w:r>
      <w:r w:rsidR="004F4222">
        <w:rPr>
          <w:rFonts w:ascii="Arial Narrow" w:hAnsi="Arial Narrow" w:cs="Arial"/>
        </w:rPr>
        <w:t xml:space="preserve">e zbog </w:t>
      </w:r>
      <w:r w:rsidR="00FF6F96">
        <w:rPr>
          <w:rFonts w:ascii="Arial Narrow" w:hAnsi="Arial Narrow" w:cs="Arial"/>
        </w:rPr>
        <w:t xml:space="preserve">većih prošlogodišnjih potreba kada su se  otvarale nove školske prostorije </w:t>
      </w:r>
      <w:r w:rsidR="004F4222">
        <w:rPr>
          <w:rFonts w:ascii="Arial Narrow" w:hAnsi="Arial Narrow" w:cs="Arial"/>
        </w:rPr>
        <w:t xml:space="preserve"> </w:t>
      </w:r>
    </w:p>
    <w:p w:rsidR="00FF6F96" w:rsidRDefault="00FF6F96" w:rsidP="003650AF">
      <w:pPr>
        <w:jc w:val="both"/>
        <w:rPr>
          <w:rFonts w:ascii="Arial Narrow" w:hAnsi="Arial Narrow" w:cs="Arial"/>
        </w:rPr>
      </w:pPr>
    </w:p>
    <w:p w:rsidR="00623409" w:rsidRDefault="00623409" w:rsidP="003650AF">
      <w:pPr>
        <w:jc w:val="both"/>
        <w:rPr>
          <w:rFonts w:ascii="Arial Narrow" w:hAnsi="Arial Narrow" w:cs="Arial"/>
        </w:rPr>
      </w:pPr>
      <w:r w:rsidRPr="004F4222">
        <w:rPr>
          <w:rFonts w:ascii="Arial Narrow" w:hAnsi="Arial Narrow" w:cs="Arial"/>
          <w:b/>
        </w:rPr>
        <w:t>AOP-171</w:t>
      </w:r>
      <w:r w:rsidR="004F4222">
        <w:rPr>
          <w:rFonts w:ascii="Arial Narrow" w:hAnsi="Arial Narrow" w:cs="Arial"/>
        </w:rPr>
        <w:t xml:space="preserve"> sitni inventar se povećao zbog </w:t>
      </w:r>
      <w:r w:rsidR="00FF6F96">
        <w:rPr>
          <w:rFonts w:ascii="Arial Narrow" w:hAnsi="Arial Narrow" w:cs="Arial"/>
        </w:rPr>
        <w:t>opremanja</w:t>
      </w:r>
      <w:r w:rsidR="004F4222">
        <w:rPr>
          <w:rFonts w:ascii="Arial Narrow" w:hAnsi="Arial Narrow" w:cs="Arial"/>
        </w:rPr>
        <w:t xml:space="preserve"> školskih prostorija</w:t>
      </w:r>
    </w:p>
    <w:p w:rsidR="00623409" w:rsidRDefault="00623409" w:rsidP="003650AF">
      <w:pPr>
        <w:jc w:val="both"/>
        <w:rPr>
          <w:rFonts w:ascii="Arial Narrow" w:hAnsi="Arial Narrow" w:cs="Arial"/>
        </w:rPr>
      </w:pPr>
    </w:p>
    <w:p w:rsidR="00623409" w:rsidRDefault="00BF6AB4" w:rsidP="003650AF">
      <w:pPr>
        <w:jc w:val="both"/>
        <w:rPr>
          <w:rFonts w:ascii="Arial Narrow" w:hAnsi="Arial Narrow" w:cs="Arial"/>
        </w:rPr>
      </w:pPr>
      <w:r w:rsidRPr="004F4222">
        <w:rPr>
          <w:rFonts w:ascii="Arial Narrow" w:hAnsi="Arial Narrow" w:cs="Arial"/>
          <w:b/>
        </w:rPr>
        <w:t>AOP-173</w:t>
      </w:r>
      <w:r>
        <w:rPr>
          <w:rFonts w:ascii="Arial Narrow" w:hAnsi="Arial Narrow" w:cs="Arial"/>
        </w:rPr>
        <w:t xml:space="preserve"> službena, radna i zaštitna odjeća</w:t>
      </w:r>
      <w:r w:rsidR="00C97170">
        <w:rPr>
          <w:rFonts w:ascii="Arial Narrow" w:hAnsi="Arial Narrow" w:cs="Arial"/>
        </w:rPr>
        <w:t xml:space="preserve"> </w:t>
      </w:r>
      <w:r w:rsidR="00FF6F96">
        <w:rPr>
          <w:rFonts w:ascii="Arial Narrow" w:hAnsi="Arial Narrow" w:cs="Arial"/>
        </w:rPr>
        <w:t xml:space="preserve"> nije bilo potrebe zbog prošlogodišnje nabave</w:t>
      </w:r>
      <w:r w:rsidR="00C97170">
        <w:rPr>
          <w:rFonts w:ascii="Arial Narrow" w:hAnsi="Arial Narrow" w:cs="Arial"/>
        </w:rPr>
        <w:t xml:space="preserve"> </w:t>
      </w:r>
      <w:r w:rsidR="004F4222">
        <w:rPr>
          <w:rFonts w:ascii="Arial Narrow" w:hAnsi="Arial Narrow" w:cs="Arial"/>
        </w:rPr>
        <w:t xml:space="preserve"> </w:t>
      </w:r>
    </w:p>
    <w:p w:rsidR="003650AF" w:rsidRPr="004A20B3" w:rsidRDefault="003650AF" w:rsidP="003650AF">
      <w:pPr>
        <w:ind w:left="708"/>
        <w:jc w:val="both"/>
        <w:rPr>
          <w:rFonts w:ascii="Arial Narrow" w:hAnsi="Arial Narrow" w:cs="Arial"/>
        </w:rPr>
      </w:pPr>
    </w:p>
    <w:p w:rsidR="00C97170" w:rsidRDefault="003650AF" w:rsidP="003650AF">
      <w:pPr>
        <w:jc w:val="both"/>
        <w:rPr>
          <w:rFonts w:ascii="Arial Narrow" w:hAnsi="Arial Narrow" w:cs="Arial"/>
        </w:rPr>
      </w:pPr>
      <w:r w:rsidRPr="004A20B3">
        <w:rPr>
          <w:rFonts w:ascii="Arial Narrow" w:hAnsi="Arial Narrow" w:cs="Arial"/>
          <w:b/>
        </w:rPr>
        <w:t>AOP-174</w:t>
      </w:r>
      <w:r w:rsidRPr="004A20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rashodi za usluge ukupno su se </w:t>
      </w:r>
      <w:r w:rsidR="00FF6F96">
        <w:rPr>
          <w:rFonts w:ascii="Arial Narrow" w:hAnsi="Arial Narrow" w:cs="Arial"/>
        </w:rPr>
        <w:t>povećali</w:t>
      </w:r>
      <w:r>
        <w:rPr>
          <w:rFonts w:ascii="Arial Narrow" w:hAnsi="Arial Narrow" w:cs="Arial"/>
        </w:rPr>
        <w:t xml:space="preserve"> zbog</w:t>
      </w:r>
    </w:p>
    <w:p w:rsidR="00FF6F96" w:rsidRDefault="00FF6F96" w:rsidP="00E8433B">
      <w:pPr>
        <w:ind w:firstLine="708"/>
        <w:jc w:val="both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 xml:space="preserve">AOP 175 </w:t>
      </w:r>
      <w:r>
        <w:rPr>
          <w:rFonts w:ascii="Arial Narrow" w:hAnsi="Arial Narrow" w:cs="Arial"/>
        </w:rPr>
        <w:t>usluge</w:t>
      </w:r>
      <w:r>
        <w:rPr>
          <w:rFonts w:ascii="Arial Narrow" w:hAnsi="Arial Narrow" w:cs="Arial"/>
        </w:rPr>
        <w:t xml:space="preserve"> prijevoza djece zbog većeg broja terenske nastave</w:t>
      </w:r>
    </w:p>
    <w:p w:rsidR="00E8433B" w:rsidRDefault="00FF6F96" w:rsidP="00E8433B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>AOp 177</w:t>
      </w:r>
      <w:r w:rsidR="003650AF">
        <w:rPr>
          <w:rFonts w:ascii="Arial Narrow" w:hAnsi="Arial Narrow" w:cs="Arial"/>
        </w:rPr>
        <w:t xml:space="preserve"> </w:t>
      </w:r>
      <w:r w:rsidR="00E8433B">
        <w:rPr>
          <w:rFonts w:ascii="Arial Narrow" w:hAnsi="Arial Narrow" w:cs="Arial"/>
        </w:rPr>
        <w:t>usluge</w:t>
      </w:r>
      <w:r w:rsidR="00E8433B" w:rsidRPr="004A20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promidžbe i informiranja zbog 90. obljetnice škole</w:t>
      </w:r>
    </w:p>
    <w:p w:rsidR="00E8433B" w:rsidRDefault="00E8433B" w:rsidP="00E8433B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AOP 180</w:t>
      </w:r>
      <w:r w:rsidR="009A41EA">
        <w:rPr>
          <w:rFonts w:ascii="Arial Narrow" w:hAnsi="Arial Narrow" w:cs="Arial"/>
        </w:rPr>
        <w:t xml:space="preserve"> </w:t>
      </w:r>
      <w:r w:rsidR="001D3EDC">
        <w:rPr>
          <w:rFonts w:ascii="Arial Narrow" w:hAnsi="Arial Narrow" w:cs="Arial"/>
        </w:rPr>
        <w:t>zdravstvene usluge smanjenje su zbog manjih</w:t>
      </w:r>
      <w:r w:rsidR="009A41EA">
        <w:rPr>
          <w:rFonts w:ascii="Arial Narrow" w:hAnsi="Arial Narrow" w:cs="Arial"/>
        </w:rPr>
        <w:t xml:space="preserve"> cijena</w:t>
      </w:r>
      <w:r w:rsidR="009A41EA" w:rsidRPr="004A20B3">
        <w:rPr>
          <w:rFonts w:ascii="Arial Narrow" w:hAnsi="Arial Narrow" w:cs="Arial"/>
        </w:rPr>
        <w:t xml:space="preserve"> lij</w:t>
      </w:r>
      <w:r w:rsidR="001D3EDC">
        <w:rPr>
          <w:rFonts w:ascii="Arial Narrow" w:hAnsi="Arial Narrow" w:cs="Arial"/>
        </w:rPr>
        <w:t>ečničkih pregleda</w:t>
      </w:r>
    </w:p>
    <w:p w:rsidR="009A41EA" w:rsidRDefault="001D3EDC" w:rsidP="009A41EA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AOP 181 u</w:t>
      </w:r>
      <w:r w:rsidR="009A41EA">
        <w:rPr>
          <w:rFonts w:ascii="Arial Narrow" w:hAnsi="Arial Narrow" w:cs="Arial"/>
        </w:rPr>
        <w:t xml:space="preserve"> ovom razdoblju bila je manja potreba za intelektualnim uslugama </w:t>
      </w:r>
    </w:p>
    <w:p w:rsidR="000D4802" w:rsidRDefault="001D3EDC" w:rsidP="000D4802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AOP-183</w:t>
      </w:r>
      <w:r w:rsidR="00BF6AB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ostale usluge odnose na troškove zbog organiziranja 90. obljetnice škole</w:t>
      </w:r>
      <w:r w:rsidR="000D4802">
        <w:rPr>
          <w:rFonts w:ascii="Arial Narrow" w:hAnsi="Arial Narrow" w:cs="Arial"/>
        </w:rPr>
        <w:t xml:space="preserve"> </w:t>
      </w:r>
    </w:p>
    <w:p w:rsidR="003650AF" w:rsidRDefault="003650AF" w:rsidP="003650AF">
      <w:pPr>
        <w:jc w:val="both"/>
        <w:rPr>
          <w:rFonts w:ascii="Arial Narrow" w:hAnsi="Arial Narrow" w:cs="Arial"/>
        </w:rPr>
      </w:pPr>
    </w:p>
    <w:p w:rsidR="001D3EDC" w:rsidRDefault="001D3EDC" w:rsidP="003650AF">
      <w:pPr>
        <w:jc w:val="both"/>
        <w:rPr>
          <w:rFonts w:ascii="Arial Narrow" w:hAnsi="Arial Narrow" w:cs="Arial"/>
        </w:rPr>
      </w:pPr>
      <w:r w:rsidRPr="001D3EDC">
        <w:rPr>
          <w:rFonts w:ascii="Arial Narrow" w:hAnsi="Arial Narrow" w:cs="Arial"/>
          <w:b/>
        </w:rPr>
        <w:t>AOP-324</w:t>
      </w:r>
      <w:r>
        <w:rPr>
          <w:rFonts w:ascii="Arial Narrow" w:hAnsi="Arial Narrow" w:cs="Arial"/>
        </w:rPr>
        <w:t xml:space="preserve"> naknade troškova osobama izvan radnog odnosa – povećan broj korisnika stručnog osposobljavanja za rad bez zasnivanja radnog odnosa</w:t>
      </w:r>
    </w:p>
    <w:p w:rsidR="001D3EDC" w:rsidRDefault="001D3EDC" w:rsidP="003650AF">
      <w:pPr>
        <w:jc w:val="both"/>
        <w:rPr>
          <w:rFonts w:ascii="Arial Narrow" w:hAnsi="Arial Narrow" w:cs="Arial"/>
        </w:rPr>
      </w:pPr>
    </w:p>
    <w:p w:rsidR="00FC2EAA" w:rsidRDefault="003650AF" w:rsidP="003650AF">
      <w:pPr>
        <w:jc w:val="both"/>
        <w:rPr>
          <w:rFonts w:ascii="Arial Narrow" w:hAnsi="Arial Narrow" w:cs="Arial"/>
          <w:b/>
        </w:rPr>
      </w:pPr>
      <w:r w:rsidRPr="004A20B3">
        <w:rPr>
          <w:rFonts w:ascii="Arial Narrow" w:hAnsi="Arial Narrow" w:cs="Arial"/>
          <w:b/>
        </w:rPr>
        <w:t>AOP-18</w:t>
      </w:r>
      <w:r w:rsidR="004A5B71">
        <w:rPr>
          <w:rFonts w:ascii="Arial Narrow" w:hAnsi="Arial Narrow" w:cs="Arial"/>
          <w:b/>
        </w:rPr>
        <w:t>8</w:t>
      </w:r>
      <w:r>
        <w:rPr>
          <w:rFonts w:ascii="Arial Narrow" w:hAnsi="Arial Narrow" w:cs="Arial"/>
          <w:b/>
        </w:rPr>
        <w:t xml:space="preserve"> </w:t>
      </w:r>
      <w:r w:rsidR="004A5B71">
        <w:rPr>
          <w:rFonts w:ascii="Arial Narrow" w:hAnsi="Arial Narrow" w:cs="Arial"/>
        </w:rPr>
        <w:t xml:space="preserve">povećanje reprezentacije </w:t>
      </w:r>
      <w:r w:rsidR="004A5B71">
        <w:rPr>
          <w:rFonts w:ascii="Arial Narrow" w:hAnsi="Arial Narrow" w:cs="Arial"/>
        </w:rPr>
        <w:t>zbog organiziranja 90. obljetnice škole</w:t>
      </w:r>
    </w:p>
    <w:p w:rsidR="004A5B71" w:rsidRDefault="004A5B71" w:rsidP="003650AF">
      <w:pPr>
        <w:jc w:val="both"/>
        <w:rPr>
          <w:rFonts w:ascii="Arial Narrow" w:hAnsi="Arial Narrow" w:cs="Arial"/>
          <w:b/>
        </w:rPr>
      </w:pPr>
    </w:p>
    <w:p w:rsidR="00DD5229" w:rsidRDefault="00DD5229" w:rsidP="003650AF">
      <w:pPr>
        <w:jc w:val="both"/>
        <w:rPr>
          <w:rFonts w:ascii="Arial Narrow" w:hAnsi="Arial Narrow" w:cs="Arial"/>
        </w:rPr>
      </w:pPr>
      <w:r w:rsidRPr="000D4802">
        <w:rPr>
          <w:rFonts w:ascii="Arial Narrow" w:hAnsi="Arial Narrow" w:cs="Arial"/>
          <w:b/>
        </w:rPr>
        <w:t>AOP-193</w:t>
      </w:r>
      <w:r>
        <w:rPr>
          <w:rFonts w:ascii="Arial Narrow" w:hAnsi="Arial Narrow" w:cs="Arial"/>
        </w:rPr>
        <w:t xml:space="preserve"> Financijski rashodi </w:t>
      </w:r>
      <w:r w:rsidR="004A5B71">
        <w:rPr>
          <w:rFonts w:ascii="Arial Narrow" w:hAnsi="Arial Narrow" w:cs="Arial"/>
        </w:rPr>
        <w:t>smanjili</w:t>
      </w:r>
      <w:r>
        <w:rPr>
          <w:rFonts w:ascii="Arial Narrow" w:hAnsi="Arial Narrow" w:cs="Arial"/>
        </w:rPr>
        <w:t xml:space="preserve"> su se zbog </w:t>
      </w:r>
      <w:r w:rsidR="004A5B71">
        <w:rPr>
          <w:rFonts w:ascii="Arial Narrow" w:hAnsi="Arial Narrow" w:cs="Arial"/>
        </w:rPr>
        <w:t>manje</w:t>
      </w:r>
      <w:r w:rsidR="000D4802">
        <w:rPr>
          <w:rFonts w:ascii="Arial Narrow" w:hAnsi="Arial Narrow" w:cs="Arial"/>
        </w:rPr>
        <w:t xml:space="preserve"> cijene bankarske usluge</w:t>
      </w:r>
      <w:r w:rsidR="004A5B71">
        <w:rPr>
          <w:rFonts w:ascii="Arial Narrow" w:hAnsi="Arial Narrow" w:cs="Arial"/>
        </w:rPr>
        <w:t xml:space="preserve"> (promjena poslovne banke u 2018.)</w:t>
      </w:r>
      <w:r w:rsidR="000D4802">
        <w:rPr>
          <w:rFonts w:ascii="Arial Narrow" w:hAnsi="Arial Narrow" w:cs="Arial"/>
        </w:rPr>
        <w:t xml:space="preserve"> kao i zbog </w:t>
      </w:r>
      <w:r w:rsidR="004A5B71">
        <w:rPr>
          <w:rFonts w:ascii="Arial Narrow" w:hAnsi="Arial Narrow" w:cs="Arial"/>
        </w:rPr>
        <w:t xml:space="preserve">smanjenja </w:t>
      </w:r>
      <w:r>
        <w:rPr>
          <w:rFonts w:ascii="Arial Narrow" w:hAnsi="Arial Narrow" w:cs="Arial"/>
        </w:rPr>
        <w:t xml:space="preserve">zateznih kamata </w:t>
      </w:r>
      <w:r w:rsidR="004A5B71">
        <w:rPr>
          <w:rFonts w:ascii="Arial Narrow" w:hAnsi="Arial Narrow" w:cs="Arial"/>
        </w:rPr>
        <w:t>u odnosu na prethodnu godinu</w:t>
      </w:r>
      <w:r>
        <w:rPr>
          <w:rFonts w:ascii="Arial Narrow" w:hAnsi="Arial Narrow" w:cs="Arial"/>
        </w:rPr>
        <w:t>.</w:t>
      </w:r>
    </w:p>
    <w:p w:rsidR="00DD5229" w:rsidRDefault="00DD5229" w:rsidP="003650AF">
      <w:pPr>
        <w:jc w:val="both"/>
        <w:rPr>
          <w:rFonts w:ascii="Arial Narrow" w:hAnsi="Arial Narrow" w:cs="Arial"/>
        </w:rPr>
      </w:pPr>
    </w:p>
    <w:p w:rsidR="00FC2EAA" w:rsidRPr="004A5B71" w:rsidRDefault="004A5B71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AOP-255 </w:t>
      </w:r>
      <w:r>
        <w:rPr>
          <w:rFonts w:ascii="Arial Narrow" w:hAnsi="Arial Narrow" w:cs="Arial"/>
        </w:rPr>
        <w:t xml:space="preserve">Naknade građanina i kućanstvima u naravi odnosi se na </w:t>
      </w:r>
      <w:r w:rsidR="000C2C44">
        <w:rPr>
          <w:rFonts w:ascii="Arial Narrow" w:hAnsi="Arial Narrow" w:cs="Arial"/>
        </w:rPr>
        <w:t>nabavu školskih udžbenika</w:t>
      </w:r>
      <w:r>
        <w:rPr>
          <w:rFonts w:ascii="Arial Narrow" w:hAnsi="Arial Narrow" w:cs="Arial"/>
        </w:rPr>
        <w:t xml:space="preserve"> radnog karaktera </w:t>
      </w:r>
      <w:r w:rsidR="000C2C44">
        <w:rPr>
          <w:rFonts w:ascii="Arial Narrow" w:hAnsi="Arial Narrow" w:cs="Arial"/>
        </w:rPr>
        <w:t>koji se neće upotrebljavati za sljedeće generacije</w:t>
      </w:r>
    </w:p>
    <w:p w:rsidR="00FC2EAA" w:rsidRDefault="00FC2EAA" w:rsidP="003650AF">
      <w:pPr>
        <w:jc w:val="both"/>
        <w:rPr>
          <w:rFonts w:ascii="Arial Narrow" w:hAnsi="Arial Narrow" w:cs="Arial"/>
          <w:b/>
        </w:rPr>
      </w:pPr>
    </w:p>
    <w:p w:rsidR="000C2C44" w:rsidRDefault="000C2C44" w:rsidP="003650AF">
      <w:pPr>
        <w:jc w:val="both"/>
        <w:rPr>
          <w:rFonts w:ascii="Arial Narrow" w:hAnsi="Arial Narrow" w:cs="Arial"/>
          <w:b/>
        </w:rPr>
      </w:pPr>
    </w:p>
    <w:p w:rsidR="000C2C44" w:rsidRDefault="003650AF" w:rsidP="003650AF">
      <w:pPr>
        <w:jc w:val="both"/>
        <w:rPr>
          <w:rFonts w:ascii="Arial Narrow" w:hAnsi="Arial Narrow" w:cs="Arial"/>
        </w:rPr>
      </w:pPr>
      <w:r w:rsidRPr="004A20B3">
        <w:rPr>
          <w:rFonts w:ascii="Arial Narrow" w:hAnsi="Arial Narrow" w:cs="Arial"/>
          <w:b/>
        </w:rPr>
        <w:t>AOP</w:t>
      </w:r>
      <w:r w:rsidR="002D0E19">
        <w:rPr>
          <w:rFonts w:ascii="Arial Narrow" w:hAnsi="Arial Narrow" w:cs="Arial"/>
          <w:b/>
        </w:rPr>
        <w:t>-360</w:t>
      </w:r>
      <w:r w:rsidRPr="004A20B3">
        <w:rPr>
          <w:rFonts w:ascii="Arial Narrow" w:hAnsi="Arial Narrow" w:cs="Arial"/>
        </w:rPr>
        <w:t xml:space="preserve"> </w:t>
      </w:r>
      <w:r w:rsidR="00D652C2">
        <w:rPr>
          <w:rFonts w:ascii="Arial Narrow" w:hAnsi="Arial Narrow" w:cs="Arial"/>
        </w:rPr>
        <w:t>rashodi za postrojenja i opremu</w:t>
      </w:r>
      <w:r w:rsidR="000C2C44">
        <w:rPr>
          <w:rFonts w:ascii="Arial Narrow" w:hAnsi="Arial Narrow" w:cs="Arial"/>
        </w:rPr>
        <w:t xml:space="preserve"> smanjeni su zbog prošlogodišnjeg opremanja škole </w:t>
      </w:r>
      <w:r w:rsidR="002D0E19">
        <w:rPr>
          <w:rFonts w:ascii="Arial Narrow" w:hAnsi="Arial Narrow" w:cs="Arial"/>
        </w:rPr>
        <w:t>uredskom opremom i namještajem</w:t>
      </w:r>
      <w:r w:rsidR="000C2C44">
        <w:rPr>
          <w:rFonts w:ascii="Arial Narrow" w:hAnsi="Arial Narrow" w:cs="Arial"/>
        </w:rPr>
        <w:t xml:space="preserve"> (</w:t>
      </w:r>
      <w:proofErr w:type="spellStart"/>
      <w:r w:rsidR="002D0E19">
        <w:rPr>
          <w:rFonts w:ascii="Arial Narrow" w:hAnsi="Arial Narrow" w:cs="Arial"/>
        </w:rPr>
        <w:t>tabletima</w:t>
      </w:r>
      <w:proofErr w:type="spellEnd"/>
      <w:r w:rsidR="002D0E19">
        <w:rPr>
          <w:rFonts w:ascii="Arial Narrow" w:hAnsi="Arial Narrow" w:cs="Arial"/>
        </w:rPr>
        <w:t>, laptopima, pametnim pločama</w:t>
      </w:r>
      <w:r w:rsidR="00D652C2">
        <w:rPr>
          <w:rFonts w:ascii="Arial Narrow" w:hAnsi="Arial Narrow" w:cs="Arial"/>
        </w:rPr>
        <w:t xml:space="preserve"> </w:t>
      </w:r>
      <w:r w:rsidR="00FC2EAA">
        <w:rPr>
          <w:rFonts w:ascii="Arial Narrow" w:hAnsi="Arial Narrow" w:cs="Arial"/>
        </w:rPr>
        <w:t>i interaktivnim stolicama</w:t>
      </w:r>
      <w:r w:rsidR="000C2C44">
        <w:rPr>
          <w:rFonts w:ascii="Arial Narrow" w:hAnsi="Arial Narrow" w:cs="Arial"/>
        </w:rPr>
        <w:t>)</w:t>
      </w:r>
      <w:r w:rsidR="00FC2EAA">
        <w:rPr>
          <w:rFonts w:ascii="Arial Narrow" w:hAnsi="Arial Narrow" w:cs="Arial"/>
        </w:rPr>
        <w:t xml:space="preserve"> </w:t>
      </w:r>
      <w:r w:rsidR="00D652C2">
        <w:rPr>
          <w:rFonts w:ascii="Arial Narrow" w:hAnsi="Arial Narrow" w:cs="Arial"/>
        </w:rPr>
        <w:t>temeljem eksperime</w:t>
      </w:r>
      <w:r w:rsidR="000C2C44">
        <w:rPr>
          <w:rFonts w:ascii="Arial Narrow" w:hAnsi="Arial Narrow" w:cs="Arial"/>
        </w:rPr>
        <w:t>ntalnog projekta Škola za život i otvaranja</w:t>
      </w:r>
      <w:r w:rsidR="00D652C2">
        <w:rPr>
          <w:rFonts w:ascii="Arial Narrow" w:hAnsi="Arial Narrow" w:cs="Arial"/>
        </w:rPr>
        <w:t xml:space="preserve"> dodatne učionice</w:t>
      </w:r>
      <w:r w:rsidR="000C2C44">
        <w:rPr>
          <w:rFonts w:ascii="Arial Narrow" w:hAnsi="Arial Narrow" w:cs="Arial"/>
        </w:rPr>
        <w:t>. Jedino povećanje odnosi se na AOP-375 radi nabave novih udžbenika i knjiga od strane MZO-a</w:t>
      </w:r>
    </w:p>
    <w:p w:rsidR="00FC2EAA" w:rsidRDefault="00FC2EAA" w:rsidP="003650AF">
      <w:pPr>
        <w:jc w:val="both"/>
        <w:rPr>
          <w:rFonts w:ascii="Arial Narrow" w:hAnsi="Arial Narrow" w:cs="Arial"/>
          <w:b/>
        </w:rPr>
      </w:pPr>
    </w:p>
    <w:p w:rsidR="00214652" w:rsidRPr="00EA144B" w:rsidRDefault="003650AF" w:rsidP="00214652">
      <w:pPr>
        <w:jc w:val="both"/>
        <w:rPr>
          <w:rFonts w:ascii="Arial Narrow" w:hAnsi="Arial Narrow" w:cs="Arial"/>
        </w:rPr>
      </w:pPr>
      <w:r w:rsidRPr="00EA144B">
        <w:rPr>
          <w:rFonts w:ascii="Arial Narrow" w:hAnsi="Arial Narrow" w:cs="Arial"/>
          <w:b/>
        </w:rPr>
        <w:t>AOP-</w:t>
      </w:r>
      <w:r w:rsidR="000C2C44" w:rsidRPr="00EA144B">
        <w:rPr>
          <w:rFonts w:ascii="Arial Narrow" w:hAnsi="Arial Narrow" w:cs="Arial"/>
          <w:b/>
        </w:rPr>
        <w:t>633</w:t>
      </w:r>
      <w:r w:rsidR="000C2C44" w:rsidRPr="00EA144B">
        <w:rPr>
          <w:rFonts w:ascii="Arial Narrow" w:hAnsi="Arial Narrow" w:cs="Arial"/>
        </w:rPr>
        <w:t xml:space="preserve"> preneseni višak iz 2018</w:t>
      </w:r>
      <w:r w:rsidR="00214652" w:rsidRPr="00EA144B">
        <w:rPr>
          <w:rFonts w:ascii="Arial Narrow" w:hAnsi="Arial Narrow" w:cs="Arial"/>
        </w:rPr>
        <w:t xml:space="preserve">. je </w:t>
      </w:r>
      <w:r w:rsidR="000C2C44" w:rsidRPr="00EA144B">
        <w:rPr>
          <w:rFonts w:ascii="Arial Narrow" w:hAnsi="Arial Narrow" w:cs="Arial"/>
        </w:rPr>
        <w:t>117.242</w:t>
      </w:r>
      <w:r w:rsidR="00214652" w:rsidRPr="00EA144B">
        <w:rPr>
          <w:rFonts w:ascii="Arial Narrow" w:hAnsi="Arial Narrow" w:cs="Arial"/>
        </w:rPr>
        <w:t xml:space="preserve"> kn </w:t>
      </w:r>
      <w:r w:rsidR="00EA144B">
        <w:rPr>
          <w:rFonts w:ascii="Arial Narrow" w:hAnsi="Arial Narrow" w:cs="Arial"/>
        </w:rPr>
        <w:t xml:space="preserve">zbog </w:t>
      </w:r>
      <w:r w:rsidR="00EA144B">
        <w:rPr>
          <w:rFonts w:ascii="Arial Narrow" w:hAnsi="Arial Narrow" w:cs="Arial"/>
          <w:sz w:val="22"/>
          <w:szCs w:val="22"/>
        </w:rPr>
        <w:t>uplate prihoda</w:t>
      </w:r>
      <w:r w:rsidR="00EA144B" w:rsidRPr="00EA144B">
        <w:rPr>
          <w:rFonts w:ascii="Arial Narrow" w:hAnsi="Arial Narrow" w:cs="Arial"/>
          <w:sz w:val="22"/>
          <w:szCs w:val="22"/>
        </w:rPr>
        <w:t xml:space="preserve"> Ministarstva </w:t>
      </w:r>
      <w:r w:rsidR="00EA144B">
        <w:rPr>
          <w:rFonts w:ascii="Arial Narrow" w:hAnsi="Arial Narrow" w:cs="Arial"/>
          <w:sz w:val="22"/>
          <w:szCs w:val="22"/>
        </w:rPr>
        <w:t xml:space="preserve">znanosti i obrazovanja </w:t>
      </w:r>
      <w:r w:rsidR="00EA144B" w:rsidRPr="00EA144B">
        <w:rPr>
          <w:rFonts w:ascii="Arial Narrow" w:hAnsi="Arial Narrow" w:cs="Arial"/>
          <w:sz w:val="22"/>
          <w:szCs w:val="22"/>
        </w:rPr>
        <w:t xml:space="preserve">za nabavu nastavnih sredstava i opreme potrebnih za provedbu kurikuluma </w:t>
      </w:r>
      <w:r w:rsidR="00EA144B">
        <w:rPr>
          <w:rFonts w:ascii="Arial Narrow" w:hAnsi="Arial Narrow" w:cs="Arial"/>
          <w:sz w:val="22"/>
          <w:szCs w:val="22"/>
        </w:rPr>
        <w:t xml:space="preserve">u 12/19 te manjka po projektima </w:t>
      </w:r>
      <w:r w:rsidR="00214652" w:rsidRPr="00EA144B">
        <w:rPr>
          <w:rFonts w:ascii="Arial Narrow" w:hAnsi="Arial Narrow" w:cs="Arial"/>
        </w:rPr>
        <w:t xml:space="preserve">„Osiguravanje školske prehrane za djecu u riziku od siromaštva“ za koje su </w:t>
      </w:r>
      <w:r w:rsidR="00EA144B">
        <w:rPr>
          <w:rFonts w:ascii="Arial Narrow" w:hAnsi="Arial Narrow" w:cs="Arial"/>
        </w:rPr>
        <w:t xml:space="preserve">nisu </w:t>
      </w:r>
      <w:r w:rsidR="00214652" w:rsidRPr="00EA144B">
        <w:rPr>
          <w:rFonts w:ascii="Arial Narrow" w:hAnsi="Arial Narrow" w:cs="Arial"/>
        </w:rPr>
        <w:t>prihodi bili uplaćeni u 2018. godini.</w:t>
      </w:r>
    </w:p>
    <w:p w:rsidR="003650AF" w:rsidRPr="004A20B3" w:rsidRDefault="003650AF" w:rsidP="003650AF">
      <w:pPr>
        <w:jc w:val="both"/>
        <w:rPr>
          <w:rFonts w:ascii="Arial Narrow" w:hAnsi="Arial Narrow" w:cs="Arial"/>
          <w:b/>
        </w:rPr>
      </w:pPr>
    </w:p>
    <w:p w:rsidR="003650AF" w:rsidRDefault="003650AF" w:rsidP="003650AF">
      <w:pPr>
        <w:jc w:val="both"/>
        <w:rPr>
          <w:rFonts w:ascii="Arial Narrow" w:hAnsi="Arial Narrow" w:cs="Arial"/>
        </w:rPr>
      </w:pPr>
      <w:r w:rsidRPr="004A20B3">
        <w:rPr>
          <w:rFonts w:ascii="Arial Narrow" w:hAnsi="Arial Narrow" w:cs="Arial"/>
          <w:b/>
        </w:rPr>
        <w:lastRenderedPageBreak/>
        <w:t>AOP-63</w:t>
      </w:r>
      <w:r w:rsidR="000C2C44">
        <w:rPr>
          <w:rFonts w:ascii="Arial Narrow" w:hAnsi="Arial Narrow" w:cs="Arial"/>
          <w:b/>
        </w:rPr>
        <w:t>5</w:t>
      </w:r>
      <w:r w:rsidRPr="004A20B3">
        <w:rPr>
          <w:rFonts w:ascii="Arial Narrow" w:hAnsi="Arial Narrow" w:cs="Arial"/>
        </w:rPr>
        <w:t xml:space="preserve"> n</w:t>
      </w:r>
      <w:r w:rsidR="000C2C44">
        <w:rPr>
          <w:rFonts w:ascii="Arial Narrow" w:hAnsi="Arial Narrow" w:cs="Arial"/>
        </w:rPr>
        <w:t xml:space="preserve">akon prebijanja </w:t>
      </w:r>
      <w:r w:rsidR="00214652">
        <w:rPr>
          <w:rFonts w:ascii="Arial Narrow" w:hAnsi="Arial Narrow" w:cs="Arial"/>
        </w:rPr>
        <w:t>za</w:t>
      </w:r>
      <w:r w:rsidR="000C2C44">
        <w:rPr>
          <w:rFonts w:ascii="Arial Narrow" w:hAnsi="Arial Narrow" w:cs="Arial"/>
        </w:rPr>
        <w:t>bilježen je višak prihoda od 120.769</w:t>
      </w:r>
      <w:r>
        <w:rPr>
          <w:rFonts w:ascii="Arial Narrow" w:hAnsi="Arial Narrow" w:cs="Arial"/>
        </w:rPr>
        <w:t xml:space="preserve"> kn</w:t>
      </w:r>
      <w:r w:rsidR="000C2C44">
        <w:rPr>
          <w:rFonts w:ascii="Arial Narrow" w:hAnsi="Arial Narrow" w:cs="Arial"/>
        </w:rPr>
        <w:t xml:space="preserve"> koji se odnosi na namjenska sredstva iz razl</w:t>
      </w:r>
      <w:r w:rsidR="00EA144B">
        <w:rPr>
          <w:rFonts w:ascii="Arial Narrow" w:hAnsi="Arial Narrow" w:cs="Arial"/>
        </w:rPr>
        <w:t>ičitih izvora koji će se potrošiti u 2020</w:t>
      </w:r>
      <w:r>
        <w:rPr>
          <w:rFonts w:ascii="Arial Narrow" w:hAnsi="Arial Narrow" w:cs="Arial"/>
        </w:rPr>
        <w:t>.</w:t>
      </w:r>
      <w:r w:rsidR="00EA144B">
        <w:rPr>
          <w:rFonts w:ascii="Arial Narrow" w:hAnsi="Arial Narrow" w:cs="Arial"/>
        </w:rPr>
        <w:t xml:space="preserve"> godini</w:t>
      </w:r>
      <w:r>
        <w:rPr>
          <w:rFonts w:ascii="Arial Narrow" w:hAnsi="Arial Narrow" w:cs="Arial"/>
        </w:rPr>
        <w:t xml:space="preserve"> </w:t>
      </w:r>
    </w:p>
    <w:p w:rsidR="003650AF" w:rsidRDefault="003650AF" w:rsidP="003650AF">
      <w:pPr>
        <w:jc w:val="both"/>
        <w:rPr>
          <w:rFonts w:ascii="Arial Narrow" w:hAnsi="Arial Narrow" w:cs="Arial"/>
        </w:rPr>
      </w:pPr>
    </w:p>
    <w:p w:rsidR="003650AF" w:rsidRDefault="00214652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Spomenuti višak</w:t>
      </w:r>
      <w:r w:rsidR="003650AF">
        <w:rPr>
          <w:rFonts w:ascii="Arial Narrow" w:hAnsi="Arial Narrow" w:cs="Arial"/>
        </w:rPr>
        <w:t xml:space="preserve"> prihoda biti će utvrđen i raspoređen prema izvorima financiranja Odlukom o raspodjeli rezultata koju donosi školski odbor.  </w:t>
      </w:r>
    </w:p>
    <w:p w:rsidR="003650AF" w:rsidRPr="004A20B3" w:rsidRDefault="003650AF" w:rsidP="00214652">
      <w:pPr>
        <w:ind w:firstLine="708"/>
        <w:jc w:val="both"/>
        <w:rPr>
          <w:rFonts w:ascii="Arial Narrow" w:hAnsi="Arial Narrow" w:cs="Arial"/>
        </w:rPr>
      </w:pPr>
    </w:p>
    <w:p w:rsidR="003650AF" w:rsidRDefault="003650AF" w:rsidP="003650AF">
      <w:pPr>
        <w:rPr>
          <w:rFonts w:ascii="Arial" w:hAnsi="Arial" w:cs="Arial"/>
        </w:rPr>
      </w:pPr>
    </w:p>
    <w:p w:rsidR="003650AF" w:rsidRPr="008C3F8E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/>
          <w:b/>
          <w:u w:val="single"/>
        </w:rPr>
      </w:pPr>
      <w:r w:rsidRPr="008C3F8E">
        <w:rPr>
          <w:rFonts w:ascii="Arial Narrow" w:hAnsi="Arial Narrow"/>
          <w:b/>
          <w:u w:val="single"/>
        </w:rPr>
        <w:t>BILANCA</w:t>
      </w:r>
    </w:p>
    <w:p w:rsidR="003650AF" w:rsidRPr="004A20B3" w:rsidRDefault="003650AF" w:rsidP="003650AF">
      <w:pPr>
        <w:ind w:left="360"/>
        <w:rPr>
          <w:rFonts w:ascii="Arial Narrow" w:hAnsi="Arial Narrow"/>
        </w:rPr>
      </w:pPr>
    </w:p>
    <w:p w:rsidR="005B041F" w:rsidRPr="005B041F" w:rsidRDefault="008812DA" w:rsidP="003650A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AOP-007</w:t>
      </w:r>
      <w:r w:rsidR="005B041F" w:rsidRPr="005B041F">
        <w:rPr>
          <w:rFonts w:ascii="Arial Narrow" w:hAnsi="Arial Narrow"/>
        </w:rPr>
        <w:t xml:space="preserve"> povećanje vrijednosti</w:t>
      </w:r>
      <w:r w:rsidR="005B041F">
        <w:rPr>
          <w:rFonts w:ascii="Arial Narrow" w:hAnsi="Arial Narrow"/>
        </w:rPr>
        <w:t xml:space="preserve"> građevinskih objekata u iznosu od 1.092.747,99 kn prema Odluci o darovanju imovine Osnovnoj školi Trnovec od strane Općine Trnovec </w:t>
      </w:r>
      <w:proofErr w:type="spellStart"/>
      <w:r w:rsidR="005B041F">
        <w:rPr>
          <w:rFonts w:ascii="Arial Narrow" w:hAnsi="Arial Narrow"/>
        </w:rPr>
        <w:t>Bartolovečki</w:t>
      </w:r>
      <w:proofErr w:type="spellEnd"/>
      <w:r w:rsidR="005B041F">
        <w:rPr>
          <w:rFonts w:ascii="Arial Narrow" w:hAnsi="Arial Narrow"/>
        </w:rPr>
        <w:t>. Imovina se nalazila i koristila u OŠ Trnovec, a samom odlukom briše se iz analitičke evidencije Općine te se prenosi na OŠ Trnovec.</w:t>
      </w:r>
      <w:r>
        <w:rPr>
          <w:rFonts w:ascii="Arial Narrow" w:hAnsi="Arial Narrow"/>
        </w:rPr>
        <w:t xml:space="preserve"> Radi se o</w:t>
      </w:r>
      <w:r w:rsidR="00AF1AFA">
        <w:rPr>
          <w:rFonts w:ascii="Arial Narrow" w:hAnsi="Arial Narrow"/>
        </w:rPr>
        <w:t xml:space="preserve"> opremanju sportske dvorane, financiranju glavnog projekta dvorane, raznovrsnih radova.</w:t>
      </w:r>
      <w:r>
        <w:rPr>
          <w:rFonts w:ascii="Arial Narrow" w:hAnsi="Arial Narrow"/>
        </w:rPr>
        <w:t xml:space="preserve"> </w:t>
      </w:r>
      <w:r w:rsidR="00AF1AFA">
        <w:rPr>
          <w:rFonts w:ascii="Arial Narrow" w:hAnsi="Arial Narrow"/>
        </w:rPr>
        <w:t>Povećanje vrijednosti na spojnom traktu škole, informatičke učionice i blagovaone. Općina Trnovec izvršila je ispravak vrijednosti u iznosu od 869.146,92 kn do 31.12.2018. Preostali iznos od 223.601,07 napravit</w:t>
      </w:r>
      <w:r w:rsidR="0087197C">
        <w:rPr>
          <w:rFonts w:ascii="Arial Narrow" w:hAnsi="Arial Narrow"/>
        </w:rPr>
        <w:t>i</w:t>
      </w:r>
      <w:r w:rsidR="00AF1AFA">
        <w:rPr>
          <w:rFonts w:ascii="Arial Narrow" w:hAnsi="Arial Narrow"/>
        </w:rPr>
        <w:t xml:space="preserve"> će OŠ Trnovec.</w:t>
      </w:r>
    </w:p>
    <w:p w:rsidR="00AF1AFA" w:rsidRDefault="00AF1AFA" w:rsidP="003650AF">
      <w:pPr>
        <w:jc w:val="both"/>
        <w:rPr>
          <w:rFonts w:ascii="Arial Narrow" w:hAnsi="Arial Narrow"/>
          <w:b/>
        </w:rPr>
      </w:pPr>
    </w:p>
    <w:p w:rsidR="003650AF" w:rsidRDefault="00214652" w:rsidP="003650A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AOP-014</w:t>
      </w:r>
      <w:r w:rsidR="003650AF" w:rsidRPr="004A20B3">
        <w:rPr>
          <w:rFonts w:ascii="Arial Narrow" w:hAnsi="Arial Narrow"/>
        </w:rPr>
        <w:t xml:space="preserve"> povećanje </w:t>
      </w:r>
      <w:r w:rsidR="003650AF">
        <w:rPr>
          <w:rFonts w:ascii="Arial Narrow" w:hAnsi="Arial Narrow"/>
        </w:rPr>
        <w:t>v</w:t>
      </w:r>
      <w:r>
        <w:rPr>
          <w:rFonts w:ascii="Arial Narrow" w:hAnsi="Arial Narrow"/>
        </w:rPr>
        <w:t>rijednosti postrojenja i opreme</w:t>
      </w:r>
      <w:r w:rsidR="001F7F32">
        <w:rPr>
          <w:rFonts w:ascii="Arial Narrow" w:hAnsi="Arial Narrow"/>
        </w:rPr>
        <w:t xml:space="preserve"> radi opremanje </w:t>
      </w:r>
      <w:r w:rsidR="0087197C">
        <w:rPr>
          <w:rFonts w:ascii="Arial Narrow" w:hAnsi="Arial Narrow"/>
        </w:rPr>
        <w:t>škole</w:t>
      </w:r>
      <w:r w:rsidR="001F7F32">
        <w:rPr>
          <w:rFonts w:ascii="Arial Narrow" w:hAnsi="Arial Narrow"/>
        </w:rPr>
        <w:t xml:space="preserve"> namještajem i računalnom opremom (</w:t>
      </w:r>
      <w:r w:rsidR="0087197C">
        <w:rPr>
          <w:rFonts w:ascii="Arial Narrow" w:hAnsi="Arial Narrow"/>
        </w:rPr>
        <w:t>fotokopirnim uređajima, pametnim pločama, skenerom</w:t>
      </w:r>
      <w:r w:rsidR="00615FD1">
        <w:rPr>
          <w:rFonts w:ascii="Arial Narrow" w:hAnsi="Arial Narrow"/>
        </w:rPr>
        <w:t>) radi dopune nedostane opreme te radi zamjene stare i dotrajale.</w:t>
      </w:r>
    </w:p>
    <w:p w:rsidR="00615FD1" w:rsidRDefault="00615FD1" w:rsidP="003650AF">
      <w:pPr>
        <w:jc w:val="both"/>
        <w:rPr>
          <w:rFonts w:ascii="Arial Narrow" w:hAnsi="Arial Narrow"/>
        </w:rPr>
      </w:pPr>
    </w:p>
    <w:p w:rsidR="003650AF" w:rsidRPr="004A20B3" w:rsidRDefault="003650AF" w:rsidP="003650AF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AOP-031</w:t>
      </w:r>
      <w:r>
        <w:rPr>
          <w:rFonts w:ascii="Arial Narrow" w:hAnsi="Arial Narrow"/>
        </w:rPr>
        <w:t xml:space="preserve"> </w:t>
      </w:r>
      <w:r w:rsidRPr="004A20B3">
        <w:rPr>
          <w:rFonts w:ascii="Arial Narrow" w:hAnsi="Arial Narrow"/>
        </w:rPr>
        <w:t xml:space="preserve">povećanje </w:t>
      </w:r>
      <w:r>
        <w:rPr>
          <w:rFonts w:ascii="Arial Narrow" w:hAnsi="Arial Narrow"/>
        </w:rPr>
        <w:t xml:space="preserve">vrijednosti knjiga </w:t>
      </w:r>
      <w:r w:rsidRPr="004A20B3">
        <w:rPr>
          <w:rFonts w:ascii="Arial Narrow" w:hAnsi="Arial Narrow"/>
        </w:rPr>
        <w:t>zbog obnavljanja knjižn</w:t>
      </w:r>
      <w:r>
        <w:rPr>
          <w:rFonts w:ascii="Arial Narrow" w:hAnsi="Arial Narrow"/>
        </w:rPr>
        <w:t>og fonda knjižnice, kao i nabavljanje novih školskih udžbenika</w:t>
      </w:r>
      <w:r w:rsidR="00607576">
        <w:rPr>
          <w:rFonts w:ascii="Arial Narrow" w:hAnsi="Arial Narrow"/>
        </w:rPr>
        <w:t xml:space="preserve"> od strane MZO-a</w:t>
      </w:r>
    </w:p>
    <w:p w:rsidR="003650AF" w:rsidRPr="004A20B3" w:rsidRDefault="003650AF" w:rsidP="003650AF">
      <w:pPr>
        <w:ind w:left="708"/>
        <w:jc w:val="both"/>
        <w:rPr>
          <w:rFonts w:ascii="Arial Narrow" w:hAnsi="Arial Narrow"/>
        </w:rPr>
      </w:pPr>
    </w:p>
    <w:p w:rsidR="003650AF" w:rsidRPr="004A20B3" w:rsidRDefault="003650AF" w:rsidP="003650AF">
      <w:pPr>
        <w:jc w:val="both"/>
        <w:rPr>
          <w:rFonts w:ascii="Arial Narrow" w:hAnsi="Arial Narrow"/>
        </w:rPr>
      </w:pPr>
      <w:r w:rsidRPr="008C3F8E">
        <w:rPr>
          <w:rFonts w:ascii="Arial Narrow" w:hAnsi="Arial Narrow"/>
          <w:b/>
        </w:rPr>
        <w:t>AOP-064</w:t>
      </w:r>
      <w:r w:rsidRPr="004A20B3">
        <w:rPr>
          <w:rFonts w:ascii="Arial Narrow" w:hAnsi="Arial Narrow"/>
        </w:rPr>
        <w:t xml:space="preserve"> </w:t>
      </w:r>
      <w:r w:rsidR="001F7F32">
        <w:rPr>
          <w:rFonts w:ascii="Arial Narrow" w:hAnsi="Arial Narrow"/>
        </w:rPr>
        <w:t>smanjenje</w:t>
      </w:r>
      <w:r>
        <w:rPr>
          <w:rFonts w:ascii="Arial Narrow" w:hAnsi="Arial Narrow"/>
        </w:rPr>
        <w:t xml:space="preserve"> novca na računu kod poslovne banke u odnosu na proteklo razdoblje </w:t>
      </w:r>
      <w:r w:rsidR="001F7F32">
        <w:rPr>
          <w:rFonts w:ascii="Arial Narrow" w:hAnsi="Arial Narrow"/>
        </w:rPr>
        <w:t xml:space="preserve">- zbog preuređenja škole </w:t>
      </w:r>
      <w:r w:rsidR="00607576">
        <w:rPr>
          <w:rFonts w:ascii="Arial Narrow" w:hAnsi="Arial Narrow"/>
        </w:rPr>
        <w:t xml:space="preserve">prethodne godine </w:t>
      </w:r>
    </w:p>
    <w:p w:rsidR="003650AF" w:rsidRDefault="003650AF" w:rsidP="003650AF">
      <w:pPr>
        <w:jc w:val="both"/>
        <w:rPr>
          <w:rFonts w:ascii="Arial Narrow" w:hAnsi="Arial Narrow"/>
        </w:rPr>
      </w:pPr>
    </w:p>
    <w:p w:rsidR="003650AF" w:rsidRDefault="003650AF" w:rsidP="003650AF">
      <w:pPr>
        <w:jc w:val="both"/>
        <w:rPr>
          <w:rFonts w:ascii="Arial Narrow" w:hAnsi="Arial Narrow"/>
        </w:rPr>
      </w:pPr>
      <w:r w:rsidRPr="000D32FE">
        <w:rPr>
          <w:rFonts w:ascii="Arial Narrow" w:hAnsi="Arial Narrow"/>
          <w:b/>
        </w:rPr>
        <w:t>AOP-1</w:t>
      </w:r>
      <w:r>
        <w:rPr>
          <w:rFonts w:ascii="Arial Narrow" w:hAnsi="Arial Narrow"/>
          <w:b/>
        </w:rPr>
        <w:t>58</w:t>
      </w:r>
      <w:r>
        <w:rPr>
          <w:rFonts w:ascii="Arial Narrow" w:hAnsi="Arial Narrow"/>
        </w:rPr>
        <w:t xml:space="preserve"> kontinuirani rashodi budućih razdoblja odnose se na p</w:t>
      </w:r>
      <w:r w:rsidR="00607576">
        <w:rPr>
          <w:rFonts w:ascii="Arial Narrow" w:hAnsi="Arial Narrow"/>
        </w:rPr>
        <w:t>laće djelatnika škole za 12/2019</w:t>
      </w:r>
    </w:p>
    <w:p w:rsidR="003650AF" w:rsidRPr="004A20B3" w:rsidRDefault="003650AF" w:rsidP="003650AF">
      <w:pPr>
        <w:jc w:val="both"/>
        <w:rPr>
          <w:rFonts w:ascii="Arial Narrow" w:hAnsi="Arial Narrow"/>
        </w:rPr>
      </w:pPr>
    </w:p>
    <w:p w:rsidR="00615FD1" w:rsidRDefault="00E57074" w:rsidP="00615F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AOP-23</w:t>
      </w:r>
      <w:r w:rsidR="00615FD1">
        <w:rPr>
          <w:rFonts w:ascii="Arial Narrow" w:hAnsi="Arial Narrow" w:cs="Arial"/>
          <w:b/>
        </w:rPr>
        <w:t>2</w:t>
      </w:r>
      <w:r w:rsidR="003650AF" w:rsidRPr="004A20B3">
        <w:rPr>
          <w:rFonts w:ascii="Arial Narrow" w:hAnsi="Arial Narrow" w:cs="Arial"/>
        </w:rPr>
        <w:t xml:space="preserve"> nakon prebijanja prošlogodišnjeg </w:t>
      </w:r>
      <w:r w:rsidR="00615FD1">
        <w:rPr>
          <w:rFonts w:ascii="Arial Narrow" w:hAnsi="Arial Narrow" w:cs="Arial"/>
        </w:rPr>
        <w:t>viška u iznosu od 117</w:t>
      </w:r>
      <w:r>
        <w:rPr>
          <w:rFonts w:ascii="Arial Narrow" w:hAnsi="Arial Narrow" w:cs="Arial"/>
        </w:rPr>
        <w:t>.</w:t>
      </w:r>
      <w:r w:rsidR="00615FD1">
        <w:rPr>
          <w:rFonts w:ascii="Arial Narrow" w:hAnsi="Arial Narrow" w:cs="Arial"/>
        </w:rPr>
        <w:t>242</w:t>
      </w:r>
      <w:r w:rsidR="003650AF" w:rsidRPr="004A20B3">
        <w:rPr>
          <w:rFonts w:ascii="Arial Narrow" w:hAnsi="Arial Narrow" w:cs="Arial"/>
        </w:rPr>
        <w:t xml:space="preserve"> kune u ovoj godini zabilježen je </w:t>
      </w:r>
      <w:r>
        <w:rPr>
          <w:rFonts w:ascii="Arial Narrow" w:hAnsi="Arial Narrow" w:cs="Arial"/>
        </w:rPr>
        <w:t>višak</w:t>
      </w:r>
      <w:r w:rsidR="003650AF" w:rsidRPr="004A20B3">
        <w:rPr>
          <w:rFonts w:ascii="Arial Narrow" w:hAnsi="Arial Narrow" w:cs="Arial"/>
        </w:rPr>
        <w:t xml:space="preserve"> od </w:t>
      </w:r>
      <w:r w:rsidR="00615FD1">
        <w:rPr>
          <w:rFonts w:ascii="Arial Narrow" w:hAnsi="Arial Narrow" w:cs="Arial"/>
        </w:rPr>
        <w:t>120.769</w:t>
      </w:r>
      <w:r w:rsidR="003650AF" w:rsidRPr="004A20B3">
        <w:rPr>
          <w:rFonts w:ascii="Arial Narrow" w:hAnsi="Arial Narrow" w:cs="Arial"/>
        </w:rPr>
        <w:t xml:space="preserve"> kuna</w:t>
      </w:r>
      <w:r w:rsidR="003650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koji se odnosi namjenska sredstva Mini</w:t>
      </w:r>
      <w:r w:rsidR="00607576">
        <w:rPr>
          <w:rFonts w:ascii="Arial Narrow" w:hAnsi="Arial Narrow" w:cs="Arial"/>
        </w:rPr>
        <w:t>starstva znanosti i obrazovanja i uplate r</w:t>
      </w:r>
      <w:r w:rsidR="00615FD1">
        <w:rPr>
          <w:rFonts w:ascii="Arial Narrow" w:hAnsi="Arial Narrow" w:cs="Arial"/>
        </w:rPr>
        <w:t xml:space="preserve">oditelja učenika za </w:t>
      </w:r>
      <w:proofErr w:type="spellStart"/>
      <w:r w:rsidR="00615FD1">
        <w:rPr>
          <w:rFonts w:ascii="Arial Narrow" w:hAnsi="Arial Narrow" w:cs="Arial"/>
        </w:rPr>
        <w:t>šk</w:t>
      </w:r>
      <w:proofErr w:type="spellEnd"/>
      <w:r w:rsidR="00615FD1">
        <w:rPr>
          <w:rFonts w:ascii="Arial Narrow" w:hAnsi="Arial Narrow" w:cs="Arial"/>
        </w:rPr>
        <w:t xml:space="preserve"> kuhinju te</w:t>
      </w:r>
      <w:r w:rsidR="00607576">
        <w:rPr>
          <w:rFonts w:ascii="Arial Narrow" w:hAnsi="Arial Narrow" w:cs="Arial"/>
        </w:rPr>
        <w:t xml:space="preserve"> produženi boravak koja će biti utrošena u 2020</w:t>
      </w:r>
      <w:r>
        <w:rPr>
          <w:rFonts w:ascii="Arial Narrow" w:hAnsi="Arial Narrow" w:cs="Arial"/>
        </w:rPr>
        <w:t>. godini.</w:t>
      </w:r>
      <w:r w:rsidR="00FC2EAA" w:rsidRPr="00FC2EAA">
        <w:rPr>
          <w:rFonts w:ascii="Arial Narrow" w:hAnsi="Arial Narrow" w:cs="Arial"/>
        </w:rPr>
        <w:t xml:space="preserve"> </w:t>
      </w:r>
      <w:r w:rsidR="00FC2EAA">
        <w:rPr>
          <w:rFonts w:ascii="Arial Narrow" w:hAnsi="Arial Narrow" w:cs="Arial"/>
        </w:rPr>
        <w:t>Višak prihoda biti će utvrđen i raspoređen prema izvorima financiranja Odlukom o raspodjeli rezult</w:t>
      </w:r>
      <w:r w:rsidR="00615FD1">
        <w:rPr>
          <w:rFonts w:ascii="Arial Narrow" w:hAnsi="Arial Narrow" w:cs="Arial"/>
        </w:rPr>
        <w:t>ata koju donosi školski odbor.</w:t>
      </w:r>
    </w:p>
    <w:p w:rsidR="00615FD1" w:rsidRPr="00615FD1" w:rsidRDefault="00615FD1" w:rsidP="00615FD1">
      <w:pPr>
        <w:jc w:val="both"/>
        <w:rPr>
          <w:rFonts w:ascii="Arial Narrow" w:hAnsi="Arial Narrow" w:cs="Arial"/>
        </w:rPr>
      </w:pPr>
    </w:p>
    <w:p w:rsidR="00615FD1" w:rsidRPr="00615FD1" w:rsidRDefault="00615FD1" w:rsidP="00615FD1">
      <w:pPr>
        <w:jc w:val="both"/>
        <w:rPr>
          <w:rFonts w:ascii="Arial Narrow" w:hAnsi="Arial Narrow"/>
        </w:rPr>
      </w:pPr>
      <w:r w:rsidRPr="00615FD1">
        <w:rPr>
          <w:rFonts w:ascii="Arial Narrow" w:hAnsi="Arial Narrow" w:cs="Arial"/>
          <w:b/>
        </w:rPr>
        <w:t>AOP-224 i 225</w:t>
      </w:r>
      <w:r w:rsidRPr="00615FD1">
        <w:rPr>
          <w:rFonts w:ascii="Arial Narrow" w:hAnsi="Arial Narrow"/>
        </w:rPr>
        <w:t xml:space="preserve"> U </w:t>
      </w:r>
      <w:proofErr w:type="spellStart"/>
      <w:r w:rsidRPr="00615FD1">
        <w:rPr>
          <w:rFonts w:ascii="Arial Narrow" w:hAnsi="Arial Narrow"/>
        </w:rPr>
        <w:t>izvanbilančnim</w:t>
      </w:r>
      <w:proofErr w:type="spellEnd"/>
      <w:r w:rsidRPr="00615FD1">
        <w:rPr>
          <w:rFonts w:ascii="Arial Narrow" w:hAnsi="Arial Narrow"/>
        </w:rPr>
        <w:t xml:space="preserve"> zapisima </w:t>
      </w:r>
      <w:proofErr w:type="spellStart"/>
      <w:r w:rsidRPr="00615FD1">
        <w:rPr>
          <w:rFonts w:ascii="Arial Narrow" w:hAnsi="Arial Narrow"/>
        </w:rPr>
        <w:t>zaknjižena</w:t>
      </w:r>
      <w:proofErr w:type="spellEnd"/>
      <w:r w:rsidRPr="00615FD1">
        <w:rPr>
          <w:rFonts w:ascii="Arial Narrow" w:hAnsi="Arial Narrow"/>
        </w:rPr>
        <w:t xml:space="preserve"> je tuđa imovina koja je dana na korištenje u OŠ Trnovec, a do kraja 2019. godine još nije napravljen prijenos vlasništva.</w:t>
      </w:r>
    </w:p>
    <w:p w:rsidR="003A6F12" w:rsidRDefault="003A6F12" w:rsidP="00615FD1">
      <w:pPr>
        <w:jc w:val="both"/>
        <w:rPr>
          <w:rFonts w:ascii="Arial Narrow" w:hAnsi="Arial Narrow"/>
        </w:rPr>
      </w:pPr>
    </w:p>
    <w:p w:rsidR="00615FD1" w:rsidRDefault="00615FD1" w:rsidP="00615FD1">
      <w:pPr>
        <w:jc w:val="both"/>
        <w:rPr>
          <w:rFonts w:ascii="Arial Narrow" w:hAnsi="Arial Narrow"/>
        </w:rPr>
      </w:pPr>
    </w:p>
    <w:p w:rsidR="00615FD1" w:rsidRPr="003A6F12" w:rsidRDefault="003A6F12" w:rsidP="00615FD1">
      <w:pPr>
        <w:jc w:val="both"/>
        <w:rPr>
          <w:rFonts w:ascii="Arial Narrow" w:hAnsi="Arial Narrow"/>
          <w:b/>
        </w:rPr>
      </w:pPr>
      <w:r w:rsidRPr="003A6F12">
        <w:rPr>
          <w:rFonts w:ascii="Arial Narrow" w:hAnsi="Arial Narrow"/>
          <w:b/>
        </w:rPr>
        <w:t>3. P - VRIO</w:t>
      </w:r>
    </w:p>
    <w:p w:rsidR="00615FD1" w:rsidRDefault="00615FD1" w:rsidP="00615FD1">
      <w:pPr>
        <w:jc w:val="both"/>
        <w:rPr>
          <w:rFonts w:ascii="Arial Narrow" w:hAnsi="Arial Narrow" w:cs="Arial"/>
          <w:b/>
        </w:rPr>
      </w:pPr>
    </w:p>
    <w:p w:rsidR="003A6F12" w:rsidRDefault="003A6F12" w:rsidP="00615FD1">
      <w:pPr>
        <w:jc w:val="both"/>
        <w:rPr>
          <w:rFonts w:ascii="Arial Narrow" w:hAnsi="Arial Narrow" w:cs="Arial"/>
          <w:b/>
        </w:rPr>
      </w:pPr>
      <w:r w:rsidRPr="003A6F12">
        <w:rPr>
          <w:rFonts w:ascii="Arial Narrow" w:hAnsi="Arial Narrow"/>
          <w:b/>
        </w:rPr>
        <w:t>91512</w:t>
      </w:r>
      <w:r>
        <w:rPr>
          <w:rFonts w:ascii="Arial Narrow" w:hAnsi="Arial Narrow"/>
        </w:rPr>
        <w:t xml:space="preserve"> - </w:t>
      </w:r>
      <w:r w:rsidRPr="005B041F">
        <w:rPr>
          <w:rFonts w:ascii="Arial Narrow" w:hAnsi="Arial Narrow"/>
        </w:rPr>
        <w:t>povećanje vrijednosti</w:t>
      </w:r>
      <w:r>
        <w:rPr>
          <w:rFonts w:ascii="Arial Narrow" w:hAnsi="Arial Narrow"/>
        </w:rPr>
        <w:t xml:space="preserve"> građevinskih objekata u iznosu od 1.092.747,99 kn prema Odluci o darovanju imovine Osnovnoj školi Trnovec od strane Općine Trnovec </w:t>
      </w:r>
      <w:proofErr w:type="spellStart"/>
      <w:r>
        <w:rPr>
          <w:rFonts w:ascii="Arial Narrow" w:hAnsi="Arial Narrow"/>
        </w:rPr>
        <w:t>Bartolovečki</w:t>
      </w:r>
      <w:proofErr w:type="spellEnd"/>
      <w:r>
        <w:rPr>
          <w:rFonts w:ascii="Arial Narrow" w:hAnsi="Arial Narrow"/>
        </w:rPr>
        <w:t>. Imovina se nalazila i koristila u OŠ Trnovec, a samom odlukom briše se iz analitičke evidencije Općine te se prenosi na OŠ Trnovec.</w:t>
      </w:r>
    </w:p>
    <w:p w:rsidR="003A6F12" w:rsidRDefault="003A6F12" w:rsidP="00615FD1">
      <w:pPr>
        <w:jc w:val="both"/>
        <w:rPr>
          <w:rFonts w:ascii="Arial Narrow" w:hAnsi="Arial Narrow" w:cs="Arial"/>
          <w:b/>
        </w:rPr>
      </w:pPr>
    </w:p>
    <w:p w:rsidR="003A6F12" w:rsidRDefault="003A6F12" w:rsidP="00615FD1">
      <w:pPr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3A6F12" w:rsidRPr="00615FD1" w:rsidRDefault="003A6F12" w:rsidP="00615FD1">
      <w:pPr>
        <w:jc w:val="both"/>
        <w:rPr>
          <w:rFonts w:ascii="Arial Narrow" w:hAnsi="Arial Narrow" w:cs="Arial"/>
          <w:b/>
        </w:rPr>
      </w:pPr>
    </w:p>
    <w:p w:rsidR="003650AF" w:rsidRPr="00615FD1" w:rsidRDefault="003650AF" w:rsidP="003650AF">
      <w:pPr>
        <w:ind w:left="1416"/>
        <w:rPr>
          <w:rFonts w:ascii="Arial Narrow" w:hAnsi="Arial Narrow"/>
        </w:rPr>
      </w:pPr>
      <w:r w:rsidRPr="00615FD1">
        <w:rPr>
          <w:rFonts w:ascii="Arial Narrow" w:hAnsi="Arial Narrow"/>
        </w:rPr>
        <w:t xml:space="preserve">                                            </w:t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="003A6F12">
        <w:rPr>
          <w:rFonts w:ascii="Arial Narrow" w:hAnsi="Arial Narrow"/>
        </w:rPr>
        <w:t xml:space="preserve"> </w:t>
      </w:r>
      <w:r w:rsidRPr="00615FD1">
        <w:rPr>
          <w:rFonts w:ascii="Arial Narrow" w:hAnsi="Arial Narrow"/>
        </w:rPr>
        <w:t>Ravnateljica:</w:t>
      </w:r>
    </w:p>
    <w:p w:rsidR="00BA655D" w:rsidRDefault="003650AF" w:rsidP="00FC2EAA">
      <w:pPr>
        <w:ind w:left="1416"/>
      </w:pP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  <w:t xml:space="preserve">                         </w:t>
      </w:r>
      <w:r w:rsidRPr="004A20B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A20B3">
        <w:rPr>
          <w:rFonts w:ascii="Arial Narrow" w:hAnsi="Arial Narrow"/>
        </w:rPr>
        <w:t xml:space="preserve">Radmila </w:t>
      </w:r>
      <w:proofErr w:type="spellStart"/>
      <w:r w:rsidRPr="004A20B3">
        <w:rPr>
          <w:rFonts w:ascii="Arial Narrow" w:hAnsi="Arial Narrow"/>
        </w:rPr>
        <w:t>Sačić</w:t>
      </w:r>
      <w:proofErr w:type="spellEnd"/>
    </w:p>
    <w:sectPr w:rsidR="00BA65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B5" w:rsidRDefault="00577FB5" w:rsidP="007F182C">
      <w:r>
        <w:separator/>
      </w:r>
    </w:p>
  </w:endnote>
  <w:endnote w:type="continuationSeparator" w:id="0">
    <w:p w:rsidR="00577FB5" w:rsidRDefault="00577FB5" w:rsidP="007F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603485"/>
      <w:docPartObj>
        <w:docPartGallery w:val="Page Numbers (Bottom of Page)"/>
        <w:docPartUnique/>
      </w:docPartObj>
    </w:sdtPr>
    <w:sdtEndPr/>
    <w:sdtContent>
      <w:p w:rsidR="007F182C" w:rsidRDefault="007F18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12">
          <w:rPr>
            <w:noProof/>
          </w:rPr>
          <w:t>4</w:t>
        </w:r>
        <w:r>
          <w:fldChar w:fldCharType="end"/>
        </w:r>
      </w:p>
    </w:sdtContent>
  </w:sdt>
  <w:p w:rsidR="007F182C" w:rsidRDefault="007F18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B5" w:rsidRDefault="00577FB5" w:rsidP="007F182C">
      <w:r>
        <w:separator/>
      </w:r>
    </w:p>
  </w:footnote>
  <w:footnote w:type="continuationSeparator" w:id="0">
    <w:p w:rsidR="00577FB5" w:rsidRDefault="00577FB5" w:rsidP="007F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CF7"/>
    <w:multiLevelType w:val="hybridMultilevel"/>
    <w:tmpl w:val="40882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F33DBA"/>
    <w:multiLevelType w:val="hybridMultilevel"/>
    <w:tmpl w:val="E3524924"/>
    <w:lvl w:ilvl="0" w:tplc="CA42D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AF"/>
    <w:rsid w:val="00091C75"/>
    <w:rsid w:val="000935F0"/>
    <w:rsid w:val="000C2C44"/>
    <w:rsid w:val="000D4802"/>
    <w:rsid w:val="001151B5"/>
    <w:rsid w:val="001D3EDC"/>
    <w:rsid w:val="001F7F32"/>
    <w:rsid w:val="00214652"/>
    <w:rsid w:val="00232D7D"/>
    <w:rsid w:val="00232E8C"/>
    <w:rsid w:val="002408A5"/>
    <w:rsid w:val="002D0E19"/>
    <w:rsid w:val="003650AF"/>
    <w:rsid w:val="003A6F12"/>
    <w:rsid w:val="003B44E5"/>
    <w:rsid w:val="003F6784"/>
    <w:rsid w:val="004A5B71"/>
    <w:rsid w:val="004F4222"/>
    <w:rsid w:val="00577FB5"/>
    <w:rsid w:val="005B041F"/>
    <w:rsid w:val="005B07C9"/>
    <w:rsid w:val="005E7DD0"/>
    <w:rsid w:val="00607576"/>
    <w:rsid w:val="00615FD1"/>
    <w:rsid w:val="0062280B"/>
    <w:rsid w:val="00623409"/>
    <w:rsid w:val="00624F67"/>
    <w:rsid w:val="006A64D5"/>
    <w:rsid w:val="007357CC"/>
    <w:rsid w:val="007F182C"/>
    <w:rsid w:val="008149FE"/>
    <w:rsid w:val="0087197C"/>
    <w:rsid w:val="00872754"/>
    <w:rsid w:val="008812DA"/>
    <w:rsid w:val="00943E88"/>
    <w:rsid w:val="009A41EA"/>
    <w:rsid w:val="00A33AB8"/>
    <w:rsid w:val="00AF1AFA"/>
    <w:rsid w:val="00B600CA"/>
    <w:rsid w:val="00BA655D"/>
    <w:rsid w:val="00BC57EF"/>
    <w:rsid w:val="00BF6AB4"/>
    <w:rsid w:val="00C97170"/>
    <w:rsid w:val="00CC4338"/>
    <w:rsid w:val="00CE5F55"/>
    <w:rsid w:val="00D1702B"/>
    <w:rsid w:val="00D652C2"/>
    <w:rsid w:val="00DD5229"/>
    <w:rsid w:val="00DF13DB"/>
    <w:rsid w:val="00E04D2A"/>
    <w:rsid w:val="00E37D34"/>
    <w:rsid w:val="00E57074"/>
    <w:rsid w:val="00E8433B"/>
    <w:rsid w:val="00EA144B"/>
    <w:rsid w:val="00ED362E"/>
    <w:rsid w:val="00F01B33"/>
    <w:rsid w:val="00F03A27"/>
    <w:rsid w:val="00F22AA1"/>
    <w:rsid w:val="00F235E3"/>
    <w:rsid w:val="00FB43D7"/>
    <w:rsid w:val="00FC2EA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1200"/>
  <w15:chartTrackingRefBased/>
  <w15:docId w15:val="{294F56FA-35D7-49E9-9287-8E774B2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18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82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9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Trnovec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cp:lastPrinted>2019-02-01T07:16:00Z</cp:lastPrinted>
  <dcterms:created xsi:type="dcterms:W3CDTF">2019-01-28T10:17:00Z</dcterms:created>
  <dcterms:modified xsi:type="dcterms:W3CDTF">2020-01-30T10:53:00Z</dcterms:modified>
</cp:coreProperties>
</file>