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noProof/>
          <w:color w:val="000000" w:themeColor="text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1905</wp:posOffset>
            </wp:positionV>
            <wp:extent cx="1524000" cy="1914525"/>
            <wp:effectExtent l="19050" t="0" r="0" b="0"/>
            <wp:wrapTight wrapText="bothSides">
              <wp:wrapPolygon edited="0">
                <wp:start x="-270" y="0"/>
                <wp:lineTo x="-270" y="21493"/>
                <wp:lineTo x="21600" y="21493"/>
                <wp:lineTo x="21600" y="0"/>
                <wp:lineTo x="-270" y="0"/>
              </wp:wrapPolygon>
            </wp:wrapTight>
            <wp:docPr id="35" name="Slika 35" descr="Slikovni rezultat za isaac newton zak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ikovni rezultat za isaac newton zakoni"/>
                    <pic:cNvPicPr>
                      <a:picLocks noChangeAspect="1" noChangeArrowheads="1"/>
                    </pic:cNvPicPr>
                  </pic:nvPicPr>
                  <pic:blipFill>
                    <a:blip r:embed="rId5" cstate="print"/>
                    <a:srcRect/>
                    <a:stretch>
                      <a:fillRect/>
                    </a:stretch>
                  </pic:blipFill>
                  <pic:spPr bwMode="auto">
                    <a:xfrm>
                      <a:off x="0" y="0"/>
                      <a:ext cx="1524000" cy="1914525"/>
                    </a:xfrm>
                    <a:prstGeom prst="rect">
                      <a:avLst/>
                    </a:prstGeom>
                    <a:noFill/>
                    <a:ln w="9525">
                      <a:noFill/>
                      <a:miter lim="800000"/>
                      <a:headEnd/>
                      <a:tailEnd/>
                    </a:ln>
                  </pic:spPr>
                </pic:pic>
              </a:graphicData>
            </a:graphic>
          </wp:anchor>
        </w:drawing>
      </w:r>
    </w:p>
    <w:p w:rsidR="00B5449D" w:rsidRPr="00664370" w:rsidRDefault="00B5449D" w:rsidP="00B5449D">
      <w:pPr>
        <w:pStyle w:val="StandardWeb"/>
        <w:rPr>
          <w:rFonts w:asciiTheme="minorHAnsi" w:hAnsiTheme="minorHAnsi"/>
          <w:color w:val="000000" w:themeColor="text1"/>
        </w:rPr>
      </w:pPr>
      <w:proofErr w:type="spellStart"/>
      <w:r w:rsidRPr="00BD60AB">
        <w:rPr>
          <w:rFonts w:asciiTheme="minorHAnsi" w:hAnsiTheme="minorHAnsi"/>
          <w:b/>
          <w:bCs/>
          <w:color w:val="FF0000"/>
          <w:sz w:val="32"/>
          <w:szCs w:val="32"/>
        </w:rPr>
        <w:t>Isaac</w:t>
      </w:r>
      <w:proofErr w:type="spellEnd"/>
      <w:r w:rsidRPr="00BD60AB">
        <w:rPr>
          <w:rFonts w:asciiTheme="minorHAnsi" w:hAnsiTheme="minorHAnsi"/>
          <w:b/>
          <w:bCs/>
          <w:color w:val="FF0000"/>
          <w:sz w:val="32"/>
          <w:szCs w:val="32"/>
        </w:rPr>
        <w:t xml:space="preserve"> Newton</w:t>
      </w:r>
      <w:r>
        <w:rPr>
          <w:rFonts w:asciiTheme="minorHAnsi" w:hAnsiTheme="minorHAnsi"/>
          <w:b/>
          <w:bCs/>
          <w:color w:val="FF0000"/>
          <w:sz w:val="32"/>
          <w:szCs w:val="32"/>
        </w:rPr>
        <w:t xml:space="preserve">                                                                                 </w:t>
      </w:r>
      <w:r w:rsidRPr="00664370">
        <w:rPr>
          <w:rFonts w:asciiTheme="minorHAnsi" w:hAnsiTheme="minorHAnsi"/>
          <w:color w:val="000000" w:themeColor="text1"/>
        </w:rPr>
        <w:t xml:space="preserve"> (</w:t>
      </w:r>
      <w:proofErr w:type="spellStart"/>
      <w:r w:rsidR="0067696B">
        <w:fldChar w:fldCharType="begin"/>
      </w:r>
      <w:r>
        <w:instrText>HYPERLINK "https://hr.wikipedia.org/w/index.php?title=Woolsthorpe&amp;action=edit&amp;redlink=1" \o "Woolsthorpe (stranica ne postoji)"</w:instrText>
      </w:r>
      <w:r w:rsidR="0067696B">
        <w:fldChar w:fldCharType="separate"/>
      </w:r>
      <w:r w:rsidRPr="00664370">
        <w:rPr>
          <w:rStyle w:val="Hiperveza"/>
          <w:rFonts w:asciiTheme="minorHAnsi" w:hAnsiTheme="minorHAnsi"/>
          <w:color w:val="000000" w:themeColor="text1"/>
          <w:u w:val="none"/>
        </w:rPr>
        <w:t>Woolsthorpe</w:t>
      </w:r>
      <w:proofErr w:type="spellEnd"/>
      <w:r w:rsidR="0067696B">
        <w:fldChar w:fldCharType="end"/>
      </w:r>
      <w:r w:rsidRPr="00664370">
        <w:rPr>
          <w:rFonts w:asciiTheme="minorHAnsi" w:hAnsiTheme="minorHAnsi"/>
          <w:color w:val="000000" w:themeColor="text1"/>
        </w:rPr>
        <w:t xml:space="preserve">, 25. prosinca 1642. – </w:t>
      </w:r>
      <w:hyperlink r:id="rId6" w:tooltip="Kensington (stranica ne postoji)" w:history="1">
        <w:r w:rsidRPr="00664370">
          <w:rPr>
            <w:rStyle w:val="Hiperveza"/>
            <w:rFonts w:asciiTheme="minorHAnsi" w:hAnsiTheme="minorHAnsi"/>
            <w:color w:val="000000" w:themeColor="text1"/>
            <w:u w:val="none"/>
          </w:rPr>
          <w:t>Kensington</w:t>
        </w:r>
      </w:hyperlink>
      <w:r w:rsidRPr="00664370">
        <w:rPr>
          <w:rFonts w:asciiTheme="minorHAnsi" w:hAnsiTheme="minorHAnsi"/>
          <w:color w:val="000000" w:themeColor="text1"/>
        </w:rPr>
        <w:t xml:space="preserve">, 20. ožujka 1717.), engleski </w:t>
      </w:r>
      <w:hyperlink r:id="rId7" w:tooltip="Fizičar" w:history="1">
        <w:r w:rsidRPr="00664370">
          <w:rPr>
            <w:rStyle w:val="Hiperveza"/>
            <w:rFonts w:asciiTheme="minorHAnsi" w:hAnsiTheme="minorHAnsi"/>
            <w:color w:val="000000" w:themeColor="text1"/>
            <w:u w:val="none"/>
          </w:rPr>
          <w:t>fizičar</w:t>
        </w:r>
      </w:hyperlink>
      <w:r w:rsidRPr="00664370">
        <w:rPr>
          <w:rFonts w:asciiTheme="minorHAnsi" w:hAnsiTheme="minorHAnsi"/>
          <w:color w:val="000000" w:themeColor="text1"/>
        </w:rPr>
        <w:t xml:space="preserve">, </w:t>
      </w:r>
      <w:hyperlink r:id="rId8" w:tooltip="Matematičar" w:history="1">
        <w:r w:rsidRPr="00664370">
          <w:rPr>
            <w:rStyle w:val="Hiperveza"/>
            <w:rFonts w:asciiTheme="minorHAnsi" w:hAnsiTheme="minorHAnsi"/>
            <w:color w:val="000000" w:themeColor="text1"/>
            <w:u w:val="none"/>
          </w:rPr>
          <w:t>matematičar</w:t>
        </w:r>
      </w:hyperlink>
      <w:r w:rsidRPr="00664370">
        <w:rPr>
          <w:rFonts w:asciiTheme="minorHAnsi" w:hAnsiTheme="minorHAnsi"/>
          <w:color w:val="000000" w:themeColor="text1"/>
        </w:rPr>
        <w:t xml:space="preserve"> i </w:t>
      </w:r>
      <w:hyperlink r:id="rId9" w:tooltip="Astronom" w:history="1">
        <w:r w:rsidRPr="00664370">
          <w:rPr>
            <w:rStyle w:val="Hiperveza"/>
            <w:rFonts w:asciiTheme="minorHAnsi" w:hAnsiTheme="minorHAnsi"/>
            <w:color w:val="000000" w:themeColor="text1"/>
            <w:u w:val="none"/>
          </w:rPr>
          <w:t>astronom</w:t>
        </w:r>
      </w:hyperlink>
      <w:r w:rsidRPr="00664370">
        <w:rPr>
          <w:rFonts w:asciiTheme="minorHAnsi" w:hAnsiTheme="minorHAnsi"/>
          <w:color w:val="000000" w:themeColor="text1"/>
        </w:rPr>
        <w:t xml:space="preserve">. Jedan od najznačajnijih </w:t>
      </w:r>
      <w:hyperlink r:id="rId10" w:tooltip="Znanstvenik" w:history="1">
        <w:r w:rsidRPr="00664370">
          <w:rPr>
            <w:rStyle w:val="Hiperveza"/>
            <w:rFonts w:asciiTheme="minorHAnsi" w:hAnsiTheme="minorHAnsi"/>
            <w:color w:val="000000" w:themeColor="text1"/>
            <w:u w:val="none"/>
          </w:rPr>
          <w:t>znanstvenika</w:t>
        </w:r>
      </w:hyperlink>
      <w:r w:rsidRPr="00664370">
        <w:rPr>
          <w:rFonts w:asciiTheme="minorHAnsi" w:hAnsiTheme="minorHAnsi"/>
          <w:color w:val="000000" w:themeColor="text1"/>
        </w:rPr>
        <w:t xml:space="preserve"> u povijesti. Završio je studij u </w:t>
      </w:r>
      <w:hyperlink r:id="rId11" w:tooltip="Sveučilište u Cambridgeu" w:history="1">
        <w:proofErr w:type="spellStart"/>
        <w:r w:rsidRPr="00664370">
          <w:rPr>
            <w:rStyle w:val="Hiperveza"/>
            <w:rFonts w:asciiTheme="minorHAnsi" w:hAnsiTheme="minorHAnsi"/>
            <w:color w:val="000000" w:themeColor="text1"/>
            <w:u w:val="none"/>
          </w:rPr>
          <w:t>Cambridgeu</w:t>
        </w:r>
        <w:proofErr w:type="spellEnd"/>
      </w:hyperlink>
      <w:r w:rsidRPr="00664370">
        <w:rPr>
          <w:rFonts w:asciiTheme="minorHAnsi" w:hAnsiTheme="minorHAnsi"/>
          <w:color w:val="000000" w:themeColor="text1"/>
        </w:rPr>
        <w:t xml:space="preserve"> (1661. – 1665.). Nakon završetka studija, kada se zbog </w:t>
      </w:r>
      <w:hyperlink r:id="rId12" w:tooltip="Kuga" w:history="1">
        <w:r w:rsidRPr="00664370">
          <w:rPr>
            <w:rStyle w:val="Hiperveza"/>
            <w:rFonts w:asciiTheme="minorHAnsi" w:hAnsiTheme="minorHAnsi"/>
            <w:color w:val="000000" w:themeColor="text1"/>
            <w:u w:val="none"/>
          </w:rPr>
          <w:t>kuge</w:t>
        </w:r>
      </w:hyperlink>
      <w:r w:rsidRPr="00664370">
        <w:rPr>
          <w:rFonts w:asciiTheme="minorHAnsi" w:hAnsiTheme="minorHAnsi"/>
          <w:color w:val="000000" w:themeColor="text1"/>
        </w:rPr>
        <w:t xml:space="preserve"> sveučilište zatvorilo, vratio se kući u </w:t>
      </w:r>
      <w:proofErr w:type="spellStart"/>
      <w:r w:rsidRPr="00664370">
        <w:rPr>
          <w:rFonts w:asciiTheme="minorHAnsi" w:hAnsiTheme="minorHAnsi"/>
          <w:color w:val="000000" w:themeColor="text1"/>
        </w:rPr>
        <w:t>Woolsthorpe</w:t>
      </w:r>
      <w:proofErr w:type="spellEnd"/>
      <w:r w:rsidRPr="00664370">
        <w:rPr>
          <w:rFonts w:asciiTheme="minorHAnsi" w:hAnsiTheme="minorHAnsi"/>
          <w:color w:val="000000" w:themeColor="text1"/>
        </w:rPr>
        <w:t xml:space="preserve">, gdje je samostalno učinio niz temeljnih otkrića iz </w:t>
      </w:r>
      <w:hyperlink r:id="rId13" w:tooltip="Mehanika" w:history="1">
        <w:r w:rsidRPr="00664370">
          <w:rPr>
            <w:rStyle w:val="Hiperveza"/>
            <w:rFonts w:asciiTheme="minorHAnsi" w:hAnsiTheme="minorHAnsi"/>
            <w:color w:val="000000" w:themeColor="text1"/>
            <w:u w:val="none"/>
          </w:rPr>
          <w:t>mehanike</w:t>
        </w:r>
      </w:hyperlink>
      <w:r w:rsidRPr="00664370">
        <w:rPr>
          <w:rFonts w:asciiTheme="minorHAnsi" w:hAnsiTheme="minorHAnsi"/>
          <w:color w:val="000000" w:themeColor="text1"/>
        </w:rPr>
        <w:t xml:space="preserve"> i matematike </w:t>
      </w:r>
      <w:r>
        <w:rPr>
          <w:rFonts w:asciiTheme="minorHAnsi" w:hAnsiTheme="minorHAnsi"/>
          <w:color w:val="000000" w:themeColor="text1"/>
        </w:rPr>
        <w:t xml:space="preserve">                            </w:t>
      </w:r>
      <w:r w:rsidRPr="00664370">
        <w:rPr>
          <w:rFonts w:asciiTheme="minorHAnsi" w:hAnsiTheme="minorHAnsi"/>
          <w:color w:val="000000" w:themeColor="text1"/>
        </w:rPr>
        <w:t xml:space="preserve">(1665. – 1667.), premda je većinu objavio tek nakon dvadesetak godina. </w:t>
      </w:r>
      <w:r>
        <w:rPr>
          <w:rFonts w:asciiTheme="minorHAnsi" w:hAnsiTheme="minorHAnsi"/>
          <w:color w:val="000000" w:themeColor="text1"/>
        </w:rPr>
        <w:t xml:space="preserve">                </w:t>
      </w:r>
      <w:r w:rsidRPr="00664370">
        <w:rPr>
          <w:rFonts w:asciiTheme="minorHAnsi" w:hAnsiTheme="minorHAnsi"/>
          <w:color w:val="000000" w:themeColor="text1"/>
        </w:rPr>
        <w:t xml:space="preserve">Godine 1669. postao je </w:t>
      </w:r>
      <w:hyperlink r:id="rId14" w:tooltip="Profesor" w:history="1">
        <w:r w:rsidRPr="00664370">
          <w:rPr>
            <w:rStyle w:val="Hiperveza"/>
            <w:rFonts w:asciiTheme="minorHAnsi" w:hAnsiTheme="minorHAnsi"/>
            <w:color w:val="000000" w:themeColor="text1"/>
            <w:u w:val="none"/>
          </w:rPr>
          <w:t>profesor</w:t>
        </w:r>
      </w:hyperlink>
      <w:r w:rsidRPr="00664370">
        <w:rPr>
          <w:rFonts w:asciiTheme="minorHAnsi" w:hAnsiTheme="minorHAnsi"/>
          <w:color w:val="000000" w:themeColor="text1"/>
        </w:rPr>
        <w:t xml:space="preserve"> na </w:t>
      </w:r>
      <w:proofErr w:type="spellStart"/>
      <w:r w:rsidRPr="00664370">
        <w:rPr>
          <w:rFonts w:asciiTheme="minorHAnsi" w:hAnsiTheme="minorHAnsi"/>
          <w:color w:val="000000" w:themeColor="text1"/>
        </w:rPr>
        <w:t>Trinity</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Collegeu</w:t>
      </w:r>
      <w:proofErr w:type="spellEnd"/>
      <w:r w:rsidRPr="00664370">
        <w:rPr>
          <w:rFonts w:asciiTheme="minorHAnsi" w:hAnsiTheme="minorHAnsi"/>
          <w:color w:val="000000" w:themeColor="text1"/>
        </w:rPr>
        <w:t xml:space="preserve"> u </w:t>
      </w:r>
      <w:proofErr w:type="spellStart"/>
      <w:r w:rsidRPr="00664370">
        <w:rPr>
          <w:rFonts w:asciiTheme="minorHAnsi" w:hAnsiTheme="minorHAnsi"/>
          <w:color w:val="000000" w:themeColor="text1"/>
        </w:rPr>
        <w:t>Cambridgeu</w:t>
      </w:r>
      <w:proofErr w:type="spellEnd"/>
      <w:r w:rsidRPr="00664370">
        <w:rPr>
          <w:rFonts w:asciiTheme="minorHAnsi" w:hAnsiTheme="minorHAnsi"/>
          <w:color w:val="000000" w:themeColor="text1"/>
        </w:rPr>
        <w:t xml:space="preserve">. Tih godina bavio se uglavnom </w:t>
      </w:r>
      <w:hyperlink r:id="rId15" w:tooltip="Optika" w:history="1">
        <w:r w:rsidRPr="00664370">
          <w:rPr>
            <w:rStyle w:val="Hiperveza"/>
            <w:rFonts w:asciiTheme="minorHAnsi" w:hAnsiTheme="minorHAnsi"/>
            <w:color w:val="000000" w:themeColor="text1"/>
            <w:u w:val="none"/>
          </w:rPr>
          <w:t>optikom</w:t>
        </w:r>
      </w:hyperlink>
      <w:r w:rsidRPr="00664370">
        <w:rPr>
          <w:rFonts w:asciiTheme="minorHAnsi" w:hAnsiTheme="minorHAnsi"/>
          <w:color w:val="000000" w:themeColor="text1"/>
        </w:rPr>
        <w:t xml:space="preserve">. Od 1671. bio je član (od 1703. predsjednik i stalno biran do kraja života) </w:t>
      </w:r>
      <w:hyperlink r:id="rId16" w:tooltip="Kraljevsko društvo za poboljšanje znanja o prirodi" w:history="1">
        <w:r w:rsidRPr="00664370">
          <w:rPr>
            <w:rStyle w:val="Hiperveza"/>
            <w:rFonts w:asciiTheme="minorHAnsi" w:hAnsiTheme="minorHAnsi"/>
            <w:color w:val="000000" w:themeColor="text1"/>
            <w:u w:val="none"/>
          </w:rPr>
          <w:t>Kraljevskog društva</w:t>
        </w:r>
      </w:hyperlink>
      <w:r w:rsidRPr="00664370">
        <w:rPr>
          <w:rFonts w:asciiTheme="minorHAnsi" w:hAnsiTheme="minorHAnsi"/>
          <w:color w:val="000000" w:themeColor="text1"/>
        </w:rPr>
        <w:t xml:space="preserve"> (</w:t>
      </w:r>
      <w:proofErr w:type="spellStart"/>
      <w:r w:rsidR="0067696B">
        <w:fldChar w:fldCharType="begin"/>
      </w:r>
      <w:r>
        <w:instrText>HYPERLINK "https://hr.wikipedia.org/wiki/Engleski_jezik" \o "Engleski jezik"</w:instrText>
      </w:r>
      <w:r w:rsidR="0067696B">
        <w:fldChar w:fldCharType="separate"/>
      </w:r>
      <w:r w:rsidRPr="00664370">
        <w:rPr>
          <w:rStyle w:val="Hiperveza"/>
          <w:rFonts w:asciiTheme="minorHAnsi" w:hAnsiTheme="minorHAnsi"/>
          <w:color w:val="000000" w:themeColor="text1"/>
          <w:u w:val="none"/>
        </w:rPr>
        <w:t>eng</w:t>
      </w:r>
      <w:proofErr w:type="spellEnd"/>
      <w:r w:rsidR="0067696B">
        <w:fldChar w:fldCharType="end"/>
      </w:r>
      <w:r w:rsidRPr="00664370">
        <w:rPr>
          <w:rFonts w:asciiTheme="minorHAnsi" w:hAnsiTheme="minorHAnsi"/>
          <w:color w:val="000000" w:themeColor="text1"/>
        </w:rPr>
        <w:t xml:space="preserve">. </w:t>
      </w:r>
      <w:r w:rsidRPr="00664370">
        <w:rPr>
          <w:rFonts w:asciiTheme="minorHAnsi" w:hAnsiTheme="minorHAnsi"/>
          <w:iCs/>
          <w:color w:val="000000" w:themeColor="text1"/>
        </w:rPr>
        <w:t xml:space="preserve">Royal </w:t>
      </w:r>
      <w:proofErr w:type="spellStart"/>
      <w:r w:rsidRPr="00664370">
        <w:rPr>
          <w:rFonts w:asciiTheme="minorHAnsi" w:hAnsiTheme="minorHAnsi"/>
          <w:iCs/>
          <w:color w:val="000000" w:themeColor="text1"/>
        </w:rPr>
        <w:t>Society</w:t>
      </w:r>
      <w:proofErr w:type="spellEnd"/>
      <w:r w:rsidRPr="00664370">
        <w:rPr>
          <w:rFonts w:asciiTheme="minorHAnsi" w:hAnsiTheme="minorHAnsi"/>
          <w:color w:val="000000" w:themeColor="text1"/>
        </w:rPr>
        <w:t xml:space="preserve">) u </w:t>
      </w:r>
      <w:hyperlink r:id="rId17" w:tooltip="London" w:history="1">
        <w:r w:rsidRPr="00664370">
          <w:rPr>
            <w:rStyle w:val="Hiperveza"/>
            <w:rFonts w:asciiTheme="minorHAnsi" w:hAnsiTheme="minorHAnsi"/>
            <w:color w:val="000000" w:themeColor="text1"/>
            <w:u w:val="none"/>
          </w:rPr>
          <w:t>Londonu</w:t>
        </w:r>
      </w:hyperlink>
      <w:r w:rsidRPr="00664370">
        <w:rPr>
          <w:rFonts w:asciiTheme="minorHAnsi" w:hAnsiTheme="minorHAnsi"/>
          <w:color w:val="000000" w:themeColor="text1"/>
        </w:rPr>
        <w:t xml:space="preserve">. Godine 1695. postavljen je za nadzornika, a 1701. za upravitelja državne kovnice novca. Tada se preselio u London, gdje je ostao do kraja života. Godine 1699. postao je jedan od osmorice stranih članova </w:t>
      </w:r>
      <w:hyperlink r:id="rId18" w:tooltip="Francuska akademija" w:history="1">
        <w:r w:rsidRPr="00664370">
          <w:rPr>
            <w:rStyle w:val="Hiperveza"/>
            <w:rFonts w:asciiTheme="minorHAnsi" w:hAnsiTheme="minorHAnsi"/>
            <w:color w:val="000000" w:themeColor="text1"/>
            <w:u w:val="none"/>
          </w:rPr>
          <w:t>Francuske akademije znanosti</w:t>
        </w:r>
      </w:hyperlink>
      <w:r w:rsidRPr="00664370">
        <w:rPr>
          <w:rFonts w:asciiTheme="minorHAnsi" w:hAnsiTheme="minorHAnsi"/>
          <w:color w:val="000000" w:themeColor="text1"/>
        </w:rPr>
        <w:t xml:space="preserve">. </w:t>
      </w:r>
    </w:p>
    <w:p w:rsidR="00B5449D" w:rsidRPr="00664370" w:rsidRDefault="00B5449D" w:rsidP="00B5449D">
      <w:pPr>
        <w:pStyle w:val="StandardWeb"/>
        <w:rPr>
          <w:rFonts w:asciiTheme="minorHAnsi" w:hAnsiTheme="minorHAnsi"/>
          <w:color w:val="000000" w:themeColor="text1"/>
        </w:rPr>
      </w:pPr>
      <w:proofErr w:type="spellStart"/>
      <w:r w:rsidRPr="00664370">
        <w:rPr>
          <w:rFonts w:asciiTheme="minorHAnsi" w:hAnsiTheme="minorHAnsi"/>
          <w:color w:val="000000" w:themeColor="text1"/>
        </w:rPr>
        <w:t>Isaac</w:t>
      </w:r>
      <w:proofErr w:type="spellEnd"/>
      <w:r w:rsidRPr="00664370">
        <w:rPr>
          <w:rFonts w:asciiTheme="minorHAnsi" w:hAnsiTheme="minorHAnsi"/>
          <w:color w:val="000000" w:themeColor="text1"/>
        </w:rPr>
        <w:t xml:space="preserve"> Newton rođen je kao nedonošče na </w:t>
      </w:r>
      <w:hyperlink r:id="rId19" w:tooltip="Božić" w:history="1">
        <w:r w:rsidRPr="00664370">
          <w:rPr>
            <w:rStyle w:val="Hiperveza"/>
            <w:rFonts w:asciiTheme="minorHAnsi" w:hAnsiTheme="minorHAnsi"/>
            <w:color w:val="000000" w:themeColor="text1"/>
            <w:u w:val="none"/>
          </w:rPr>
          <w:t>Božić</w:t>
        </w:r>
      </w:hyperlink>
      <w:r w:rsidRPr="00664370">
        <w:rPr>
          <w:rFonts w:asciiTheme="minorHAnsi" w:hAnsiTheme="minorHAnsi"/>
          <w:color w:val="000000" w:themeColor="text1"/>
        </w:rPr>
        <w:t xml:space="preserve"> 1642. u </w:t>
      </w:r>
      <w:proofErr w:type="spellStart"/>
      <w:r w:rsidRPr="00664370">
        <w:rPr>
          <w:rFonts w:asciiTheme="minorHAnsi" w:hAnsiTheme="minorHAnsi"/>
          <w:color w:val="000000" w:themeColor="text1"/>
        </w:rPr>
        <w:t>Woolsthorpeu</w:t>
      </w:r>
      <w:proofErr w:type="spellEnd"/>
      <w:r w:rsidRPr="00664370">
        <w:rPr>
          <w:rFonts w:asciiTheme="minorHAnsi" w:hAnsiTheme="minorHAnsi"/>
          <w:color w:val="000000" w:themeColor="text1"/>
        </w:rPr>
        <w:t xml:space="preserve">, zaseoku u blizini </w:t>
      </w:r>
      <w:proofErr w:type="spellStart"/>
      <w:r w:rsidRPr="00664370">
        <w:rPr>
          <w:rFonts w:asciiTheme="minorHAnsi" w:hAnsiTheme="minorHAnsi"/>
          <w:color w:val="000000" w:themeColor="text1"/>
        </w:rPr>
        <w:t>Granthama</w:t>
      </w:r>
      <w:proofErr w:type="spellEnd"/>
      <w:r w:rsidRPr="00664370">
        <w:rPr>
          <w:rFonts w:asciiTheme="minorHAnsi" w:hAnsiTheme="minorHAnsi"/>
          <w:color w:val="000000" w:themeColor="text1"/>
        </w:rPr>
        <w:t xml:space="preserve"> u </w:t>
      </w:r>
      <w:proofErr w:type="spellStart"/>
      <w:r w:rsidRPr="00664370">
        <w:rPr>
          <w:rFonts w:asciiTheme="minorHAnsi" w:hAnsiTheme="minorHAnsi"/>
          <w:color w:val="000000" w:themeColor="text1"/>
        </w:rPr>
        <w:t>Lincolnshireu</w:t>
      </w:r>
      <w:proofErr w:type="spellEnd"/>
      <w:r w:rsidRPr="00664370">
        <w:rPr>
          <w:rFonts w:asciiTheme="minorHAnsi" w:hAnsiTheme="minorHAnsi"/>
          <w:color w:val="000000" w:themeColor="text1"/>
        </w:rPr>
        <w:t xml:space="preserve">. Rođen nakon smrti svog oca, nepismenog maloposjednika (također imena </w:t>
      </w:r>
      <w:proofErr w:type="spellStart"/>
      <w:r w:rsidRPr="00664370">
        <w:rPr>
          <w:rFonts w:asciiTheme="minorHAnsi" w:hAnsiTheme="minorHAnsi"/>
          <w:color w:val="000000" w:themeColor="text1"/>
        </w:rPr>
        <w:t>Isaac</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Isaac</w:t>
      </w:r>
      <w:proofErr w:type="spellEnd"/>
      <w:r w:rsidRPr="00664370">
        <w:rPr>
          <w:rFonts w:asciiTheme="minorHAnsi" w:hAnsiTheme="minorHAnsi"/>
          <w:color w:val="000000" w:themeColor="text1"/>
        </w:rPr>
        <w:t xml:space="preserve"> Newton je kao </w:t>
      </w:r>
      <w:hyperlink r:id="rId20" w:tooltip="Novorođenče" w:history="1">
        <w:r w:rsidRPr="00664370">
          <w:rPr>
            <w:rStyle w:val="Hiperveza"/>
            <w:rFonts w:asciiTheme="minorHAnsi" w:hAnsiTheme="minorHAnsi"/>
            <w:color w:val="000000" w:themeColor="text1"/>
            <w:u w:val="none"/>
          </w:rPr>
          <w:t>novorođenče</w:t>
        </w:r>
      </w:hyperlink>
      <w:r w:rsidRPr="00664370">
        <w:rPr>
          <w:rFonts w:asciiTheme="minorHAnsi" w:hAnsiTheme="minorHAnsi"/>
          <w:color w:val="000000" w:themeColor="text1"/>
        </w:rPr>
        <w:t xml:space="preserve"> bio toliko malen da bi stao i u omanju zdjelu. S nenavršenih tri godine, njegova ga je majka, </w:t>
      </w:r>
      <w:proofErr w:type="spellStart"/>
      <w:r w:rsidRPr="00664370">
        <w:rPr>
          <w:rFonts w:asciiTheme="minorHAnsi" w:hAnsiTheme="minorHAnsi"/>
          <w:color w:val="000000" w:themeColor="text1"/>
        </w:rPr>
        <w:t>Hanna</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Ayscough</w:t>
      </w:r>
      <w:proofErr w:type="spellEnd"/>
      <w:r w:rsidRPr="00664370">
        <w:rPr>
          <w:rFonts w:asciiTheme="minorHAnsi" w:hAnsiTheme="minorHAnsi"/>
          <w:color w:val="000000" w:themeColor="text1"/>
        </w:rPr>
        <w:t xml:space="preserve">, ostavila na brizi svojoj majci ne bi li se mogla ponovno udati i podići drugu obitelj s </w:t>
      </w:r>
      <w:proofErr w:type="spellStart"/>
      <w:r w:rsidRPr="00664370">
        <w:rPr>
          <w:rFonts w:asciiTheme="minorHAnsi" w:hAnsiTheme="minorHAnsi"/>
          <w:color w:val="000000" w:themeColor="text1"/>
        </w:rPr>
        <w:t>Barnabasom</w:t>
      </w:r>
      <w:proofErr w:type="spellEnd"/>
      <w:r w:rsidRPr="00664370">
        <w:rPr>
          <w:rFonts w:asciiTheme="minorHAnsi" w:hAnsiTheme="minorHAnsi"/>
          <w:color w:val="000000" w:themeColor="text1"/>
        </w:rPr>
        <w:t xml:space="preserve"> Smithom, bogatim </w:t>
      </w:r>
      <w:hyperlink r:id="rId21" w:tooltip="Župnik" w:history="1">
        <w:r w:rsidRPr="00664370">
          <w:rPr>
            <w:rStyle w:val="Hiperveza"/>
            <w:rFonts w:asciiTheme="minorHAnsi" w:hAnsiTheme="minorHAnsi"/>
            <w:color w:val="000000" w:themeColor="text1"/>
            <w:u w:val="none"/>
          </w:rPr>
          <w:t>župnikom</w:t>
        </w:r>
      </w:hyperlink>
      <w:r w:rsidRPr="00664370">
        <w:rPr>
          <w:rFonts w:asciiTheme="minorHAnsi" w:hAnsiTheme="minorHAnsi"/>
          <w:color w:val="000000" w:themeColor="text1"/>
        </w:rPr>
        <w:t xml:space="preserve"> obližnjeg North </w:t>
      </w:r>
      <w:proofErr w:type="spellStart"/>
      <w:r w:rsidRPr="00664370">
        <w:rPr>
          <w:rFonts w:asciiTheme="minorHAnsi" w:hAnsiTheme="minorHAnsi"/>
          <w:color w:val="000000" w:themeColor="text1"/>
        </w:rPr>
        <w:t>Withama</w:t>
      </w:r>
      <w:proofErr w:type="spellEnd"/>
      <w:r w:rsidRPr="00664370">
        <w:rPr>
          <w:rFonts w:asciiTheme="minorHAnsi" w:hAnsiTheme="minorHAnsi"/>
          <w:color w:val="000000" w:themeColor="text1"/>
        </w:rPr>
        <w:t xml:space="preserve">. Na </w:t>
      </w:r>
      <w:proofErr w:type="spellStart"/>
      <w:r w:rsidRPr="00664370">
        <w:rPr>
          <w:rFonts w:asciiTheme="minorHAnsi" w:hAnsiTheme="minorHAnsi"/>
          <w:color w:val="000000" w:themeColor="text1"/>
        </w:rPr>
        <w:t>Newtonov</w:t>
      </w:r>
      <w:proofErr w:type="spellEnd"/>
      <w:r w:rsidRPr="00664370">
        <w:rPr>
          <w:rFonts w:asciiTheme="minorHAnsi" w:hAnsiTheme="minorHAnsi"/>
          <w:color w:val="000000" w:themeColor="text1"/>
        </w:rPr>
        <w:t xml:space="preserve"> je život uvelike utjecalo njegovo prerano rođenje, duga odvojenost od majke kao i izrazita mržnja njegova očuha. Čak i nakon povratka </w:t>
      </w:r>
      <w:proofErr w:type="spellStart"/>
      <w:r w:rsidRPr="00664370">
        <w:rPr>
          <w:rFonts w:asciiTheme="minorHAnsi" w:hAnsiTheme="minorHAnsi"/>
          <w:color w:val="000000" w:themeColor="text1"/>
        </w:rPr>
        <w:t>Hannae</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Ayscough</w:t>
      </w:r>
      <w:proofErr w:type="spellEnd"/>
      <w:r w:rsidRPr="00664370">
        <w:rPr>
          <w:rFonts w:asciiTheme="minorHAnsi" w:hAnsiTheme="minorHAnsi"/>
          <w:color w:val="000000" w:themeColor="text1"/>
        </w:rPr>
        <w:t xml:space="preserve"> u </w:t>
      </w:r>
      <w:proofErr w:type="spellStart"/>
      <w:r w:rsidRPr="00664370">
        <w:rPr>
          <w:rFonts w:asciiTheme="minorHAnsi" w:hAnsiTheme="minorHAnsi"/>
          <w:color w:val="000000" w:themeColor="text1"/>
        </w:rPr>
        <w:t>Woolsthorpe</w:t>
      </w:r>
      <w:proofErr w:type="spellEnd"/>
      <w:r w:rsidRPr="00664370">
        <w:rPr>
          <w:rFonts w:asciiTheme="minorHAnsi" w:hAnsiTheme="minorHAnsi"/>
          <w:color w:val="000000" w:themeColor="text1"/>
        </w:rPr>
        <w:t xml:space="preserve"> 1653., nakon smrti drugog supruga, Newton nije mogao zadobiti majčinu pažnju i nježnost, zbog čega je vjerojatno i razvio tako složen karakter. </w:t>
      </w:r>
      <w:proofErr w:type="spellStart"/>
      <w:r w:rsidRPr="00664370">
        <w:rPr>
          <w:rFonts w:asciiTheme="minorHAnsi" w:hAnsiTheme="minorHAnsi"/>
          <w:color w:val="000000" w:themeColor="text1"/>
        </w:rPr>
        <w:t>Newtonovo</w:t>
      </w:r>
      <w:proofErr w:type="spellEnd"/>
      <w:r w:rsidRPr="00664370">
        <w:rPr>
          <w:rFonts w:asciiTheme="minorHAnsi" w:hAnsiTheme="minorHAnsi"/>
          <w:color w:val="000000" w:themeColor="text1"/>
        </w:rPr>
        <w:t xml:space="preserve"> djetinjstvo bilo je sve samo ne lijepo. Tijekom života stalno je bio na rubu emocionalnog sloma. Poznati su slučajevi kada je žestoko i osvetoljubljivo napadao i prijatelje i neprijatelje. Iste godine kada mu se majka vratila u </w:t>
      </w:r>
      <w:proofErr w:type="spellStart"/>
      <w:r w:rsidRPr="00664370">
        <w:rPr>
          <w:rFonts w:asciiTheme="minorHAnsi" w:hAnsiTheme="minorHAnsi"/>
          <w:color w:val="000000" w:themeColor="text1"/>
        </w:rPr>
        <w:t>Woolsthorpe</w:t>
      </w:r>
      <w:proofErr w:type="spellEnd"/>
      <w:r w:rsidRPr="00664370">
        <w:rPr>
          <w:rFonts w:asciiTheme="minorHAnsi" w:hAnsiTheme="minorHAnsi"/>
          <w:color w:val="000000" w:themeColor="text1"/>
        </w:rPr>
        <w:t xml:space="preserve">, Newton je prestao odlaziti u školu ne bi li ispunio svoje nasljedno pravo da postane </w:t>
      </w:r>
      <w:hyperlink r:id="rId22" w:tooltip="Poljoprivrednik" w:history="1">
        <w:r w:rsidRPr="00664370">
          <w:rPr>
            <w:rStyle w:val="Hiperveza"/>
            <w:rFonts w:asciiTheme="minorHAnsi" w:hAnsiTheme="minorHAnsi"/>
            <w:color w:val="000000" w:themeColor="text1"/>
            <w:u w:val="none"/>
          </w:rPr>
          <w:t>poljoprivrednik</w:t>
        </w:r>
      </w:hyperlink>
      <w:r w:rsidRPr="00664370">
        <w:rPr>
          <w:rFonts w:asciiTheme="minorHAnsi" w:hAnsiTheme="minorHAnsi"/>
          <w:color w:val="000000" w:themeColor="text1"/>
        </w:rPr>
        <w:t xml:space="preserve">. Srećom, u tom je zanimanju bio izrazito neuspješan pa se ubrzo vratio u kraljevsku školu u </w:t>
      </w:r>
      <w:proofErr w:type="spellStart"/>
      <w:r w:rsidRPr="00664370">
        <w:rPr>
          <w:rFonts w:asciiTheme="minorHAnsi" w:hAnsiTheme="minorHAnsi"/>
          <w:color w:val="000000" w:themeColor="text1"/>
        </w:rPr>
        <w:t>Granthamu</w:t>
      </w:r>
      <w:proofErr w:type="spellEnd"/>
      <w:r w:rsidRPr="00664370">
        <w:rPr>
          <w:rFonts w:asciiTheme="minorHAnsi" w:hAnsiTheme="minorHAnsi"/>
          <w:color w:val="000000" w:themeColor="text1"/>
        </w:rPr>
        <w:t xml:space="preserve">, gdje se pripremio za </w:t>
      </w:r>
      <w:proofErr w:type="spellStart"/>
      <w:r w:rsidRPr="00664370">
        <w:rPr>
          <w:rFonts w:asciiTheme="minorHAnsi" w:hAnsiTheme="minorHAnsi"/>
          <w:color w:val="000000" w:themeColor="text1"/>
        </w:rPr>
        <w:t>Trinity</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College</w:t>
      </w:r>
      <w:proofErr w:type="spellEnd"/>
      <w:r w:rsidRPr="00664370">
        <w:rPr>
          <w:rFonts w:asciiTheme="minorHAnsi" w:hAnsiTheme="minorHAnsi"/>
          <w:color w:val="000000" w:themeColor="text1"/>
        </w:rPr>
        <w:t xml:space="preserve"> u </w:t>
      </w:r>
      <w:proofErr w:type="spellStart"/>
      <w:r w:rsidRPr="00664370">
        <w:rPr>
          <w:rFonts w:asciiTheme="minorHAnsi" w:hAnsiTheme="minorHAnsi"/>
          <w:color w:val="000000" w:themeColor="text1"/>
        </w:rPr>
        <w:t>Cambridgeu</w:t>
      </w:r>
      <w:proofErr w:type="spellEnd"/>
      <w:r w:rsidRPr="00664370">
        <w:rPr>
          <w:rFonts w:asciiTheme="minorHAnsi" w:hAnsiTheme="minorHAnsi"/>
          <w:color w:val="000000" w:themeColor="text1"/>
        </w:rPr>
        <w:t xml:space="preserve">. Postoje mnoge anegdote o tom periodu </w:t>
      </w:r>
      <w:proofErr w:type="spellStart"/>
      <w:r w:rsidRPr="00664370">
        <w:rPr>
          <w:rFonts w:asciiTheme="minorHAnsi" w:hAnsiTheme="minorHAnsi"/>
          <w:color w:val="000000" w:themeColor="text1"/>
        </w:rPr>
        <w:t>Newtonovog</w:t>
      </w:r>
      <w:proofErr w:type="spellEnd"/>
      <w:r w:rsidRPr="00664370">
        <w:rPr>
          <w:rFonts w:asciiTheme="minorHAnsi" w:hAnsiTheme="minorHAnsi"/>
          <w:color w:val="000000" w:themeColor="text1"/>
        </w:rPr>
        <w:t xml:space="preserve"> života. Prekretnica u </w:t>
      </w:r>
      <w:proofErr w:type="spellStart"/>
      <w:r w:rsidRPr="00664370">
        <w:rPr>
          <w:rFonts w:asciiTheme="minorHAnsi" w:hAnsiTheme="minorHAnsi"/>
          <w:color w:val="000000" w:themeColor="text1"/>
        </w:rPr>
        <w:t>Newtonovom</w:t>
      </w:r>
      <w:proofErr w:type="spellEnd"/>
      <w:r w:rsidRPr="00664370">
        <w:rPr>
          <w:rFonts w:asciiTheme="minorHAnsi" w:hAnsiTheme="minorHAnsi"/>
          <w:color w:val="000000" w:themeColor="text1"/>
        </w:rPr>
        <w:t xml:space="preserve"> životu zbila se u lipnju 1661. kada je napustio </w:t>
      </w:r>
      <w:proofErr w:type="spellStart"/>
      <w:r w:rsidRPr="00664370">
        <w:rPr>
          <w:rFonts w:asciiTheme="minorHAnsi" w:hAnsiTheme="minorHAnsi"/>
          <w:color w:val="000000" w:themeColor="text1"/>
        </w:rPr>
        <w:t>Woolsthorpe</w:t>
      </w:r>
      <w:proofErr w:type="spellEnd"/>
      <w:r w:rsidRPr="00664370">
        <w:rPr>
          <w:rFonts w:asciiTheme="minorHAnsi" w:hAnsiTheme="minorHAnsi"/>
          <w:color w:val="000000" w:themeColor="text1"/>
        </w:rPr>
        <w:t xml:space="preserve"> i upisao </w:t>
      </w:r>
      <w:hyperlink r:id="rId23" w:tooltip="Sveučilište u Cambridgeu" w:history="1">
        <w:r w:rsidRPr="00664370">
          <w:rPr>
            <w:rStyle w:val="Hiperveza"/>
            <w:rFonts w:asciiTheme="minorHAnsi" w:hAnsiTheme="minorHAnsi"/>
            <w:color w:val="000000" w:themeColor="text1"/>
            <w:u w:val="none"/>
          </w:rPr>
          <w:t xml:space="preserve">Sveučilište u </w:t>
        </w:r>
        <w:proofErr w:type="spellStart"/>
        <w:r w:rsidRPr="00664370">
          <w:rPr>
            <w:rStyle w:val="Hiperveza"/>
            <w:rFonts w:asciiTheme="minorHAnsi" w:hAnsiTheme="minorHAnsi"/>
            <w:color w:val="000000" w:themeColor="text1"/>
            <w:u w:val="none"/>
          </w:rPr>
          <w:t>Cambridgeu</w:t>
        </w:r>
        <w:proofErr w:type="spellEnd"/>
      </w:hyperlink>
      <w:r w:rsidRPr="00664370">
        <w:rPr>
          <w:rFonts w:asciiTheme="minorHAnsi" w:hAnsiTheme="minorHAnsi"/>
          <w:color w:val="000000" w:themeColor="text1"/>
        </w:rPr>
        <w:t xml:space="preserve">. Tada je Newton ušao u novi svijet, svijet koji će uskoro zvati svojim. Iako je </w:t>
      </w:r>
      <w:hyperlink r:id="rId24" w:tooltip="Cambridge" w:history="1">
        <w:proofErr w:type="spellStart"/>
        <w:r w:rsidRPr="00664370">
          <w:rPr>
            <w:rStyle w:val="Hiperveza"/>
            <w:rFonts w:asciiTheme="minorHAnsi" w:hAnsiTheme="minorHAnsi"/>
            <w:color w:val="000000" w:themeColor="text1"/>
            <w:u w:val="none"/>
          </w:rPr>
          <w:t>Cambridge</w:t>
        </w:r>
        <w:proofErr w:type="spellEnd"/>
      </w:hyperlink>
      <w:r w:rsidRPr="00664370">
        <w:rPr>
          <w:rFonts w:asciiTheme="minorHAnsi" w:hAnsiTheme="minorHAnsi"/>
          <w:color w:val="000000" w:themeColor="text1"/>
        </w:rPr>
        <w:t xml:space="preserve"> bio izuzetan centar znanja, duh znanstvene revolucije još nije ušao u staromodnu i pomalo zastarjelu sredinu. Malo se zna o </w:t>
      </w:r>
      <w:proofErr w:type="spellStart"/>
      <w:r w:rsidRPr="00664370">
        <w:rPr>
          <w:rFonts w:asciiTheme="minorHAnsi" w:hAnsiTheme="minorHAnsi"/>
          <w:color w:val="000000" w:themeColor="text1"/>
        </w:rPr>
        <w:t>Newtonovom</w:t>
      </w:r>
      <w:proofErr w:type="spellEnd"/>
      <w:r w:rsidRPr="00664370">
        <w:rPr>
          <w:rFonts w:asciiTheme="minorHAnsi" w:hAnsiTheme="minorHAnsi"/>
          <w:color w:val="000000" w:themeColor="text1"/>
        </w:rPr>
        <w:t xml:space="preserve"> </w:t>
      </w:r>
      <w:hyperlink r:id="rId25" w:tooltip="Student" w:history="1">
        <w:r w:rsidRPr="00664370">
          <w:rPr>
            <w:rStyle w:val="Hiperveza"/>
            <w:rFonts w:asciiTheme="minorHAnsi" w:hAnsiTheme="minorHAnsi"/>
            <w:color w:val="000000" w:themeColor="text1"/>
            <w:u w:val="none"/>
          </w:rPr>
          <w:t>studentskom</w:t>
        </w:r>
      </w:hyperlink>
      <w:r w:rsidRPr="00664370">
        <w:rPr>
          <w:rFonts w:asciiTheme="minorHAnsi" w:hAnsiTheme="minorHAnsi"/>
          <w:color w:val="000000" w:themeColor="text1"/>
        </w:rPr>
        <w:t xml:space="preserve"> životu, ali </w:t>
      </w:r>
      <w:r w:rsidR="001718BA">
        <w:rPr>
          <w:rFonts w:asciiTheme="minorHAnsi" w:hAnsiTheme="minorHAnsi"/>
          <w:color w:val="000000" w:themeColor="text1"/>
        </w:rPr>
        <w:t>lako je pretpostaviti kako je u</w:t>
      </w:r>
      <w:r w:rsidRPr="00664370">
        <w:rPr>
          <w:rFonts w:asciiTheme="minorHAnsi" w:hAnsiTheme="minorHAnsi"/>
          <w:color w:val="000000" w:themeColor="text1"/>
        </w:rPr>
        <w:t xml:space="preserve">čio mnogo o </w:t>
      </w:r>
      <w:hyperlink r:id="rId26" w:tooltip="Aristotel" w:history="1">
        <w:r w:rsidRPr="00664370">
          <w:rPr>
            <w:rStyle w:val="Hiperveza"/>
            <w:rFonts w:asciiTheme="minorHAnsi" w:hAnsiTheme="minorHAnsi"/>
            <w:color w:val="000000" w:themeColor="text1"/>
            <w:u w:val="none"/>
          </w:rPr>
          <w:t>Aristotelu</w:t>
        </w:r>
      </w:hyperlink>
      <w:r w:rsidRPr="00664370">
        <w:rPr>
          <w:rFonts w:asciiTheme="minorHAnsi" w:hAnsiTheme="minorHAnsi"/>
          <w:color w:val="000000" w:themeColor="text1"/>
        </w:rPr>
        <w:t xml:space="preserve"> kao i drugim klasičnim autorima. Nadalje, po svemu sudeći nije se pretjerano isticao od ostatka studentskog tijela. Godine 1664. </w:t>
      </w:r>
      <w:proofErr w:type="spellStart"/>
      <w:r w:rsidRPr="00664370">
        <w:rPr>
          <w:rFonts w:asciiTheme="minorHAnsi" w:hAnsiTheme="minorHAnsi"/>
          <w:color w:val="000000" w:themeColor="text1"/>
        </w:rPr>
        <w:t>Isaac</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Barrow</w:t>
      </w:r>
      <w:proofErr w:type="spellEnd"/>
      <w:r w:rsidRPr="00664370">
        <w:rPr>
          <w:rFonts w:asciiTheme="minorHAnsi" w:hAnsiTheme="minorHAnsi"/>
          <w:color w:val="000000" w:themeColor="text1"/>
        </w:rPr>
        <w:t xml:space="preserve">, profesor matematike na sveučilištu </w:t>
      </w:r>
      <w:proofErr w:type="spellStart"/>
      <w:r w:rsidRPr="00664370">
        <w:rPr>
          <w:rFonts w:asciiTheme="minorHAnsi" w:hAnsiTheme="minorHAnsi"/>
          <w:color w:val="000000" w:themeColor="text1"/>
        </w:rPr>
        <w:t>Cambridge</w:t>
      </w:r>
      <w:proofErr w:type="spellEnd"/>
      <w:r w:rsidRPr="00664370">
        <w:rPr>
          <w:rFonts w:asciiTheme="minorHAnsi" w:hAnsiTheme="minorHAnsi"/>
          <w:color w:val="000000" w:themeColor="text1"/>
        </w:rPr>
        <w:t xml:space="preserve">, ispitao je </w:t>
      </w:r>
      <w:proofErr w:type="spellStart"/>
      <w:r w:rsidRPr="00664370">
        <w:rPr>
          <w:rFonts w:asciiTheme="minorHAnsi" w:hAnsiTheme="minorHAnsi"/>
          <w:color w:val="000000" w:themeColor="text1"/>
        </w:rPr>
        <w:t>Newtonovo</w:t>
      </w:r>
      <w:proofErr w:type="spellEnd"/>
      <w:r w:rsidRPr="00664370">
        <w:rPr>
          <w:rFonts w:asciiTheme="minorHAnsi" w:hAnsiTheme="minorHAnsi"/>
          <w:color w:val="000000" w:themeColor="text1"/>
        </w:rPr>
        <w:t xml:space="preserve"> poznavanje </w:t>
      </w:r>
      <w:hyperlink r:id="rId27" w:tooltip="Euklidska geometrija" w:history="1">
        <w:r w:rsidRPr="00664370">
          <w:rPr>
            <w:rStyle w:val="Hiperveza"/>
            <w:rFonts w:asciiTheme="minorHAnsi" w:hAnsiTheme="minorHAnsi"/>
            <w:color w:val="000000" w:themeColor="text1"/>
            <w:u w:val="none"/>
          </w:rPr>
          <w:t>euklidske geometrije</w:t>
        </w:r>
      </w:hyperlink>
      <w:r w:rsidRPr="00664370">
        <w:rPr>
          <w:rFonts w:asciiTheme="minorHAnsi" w:hAnsiTheme="minorHAnsi"/>
          <w:color w:val="000000" w:themeColor="text1"/>
        </w:rPr>
        <w:t xml:space="preserve"> i ocijenio ga jedva zadovoljavajućim. Danas znamo kako je tijekom studija Newton bio zaokupljen privatnim radom, na svoju ruku je ovladao radovima </w:t>
      </w:r>
      <w:hyperlink r:id="rId28" w:tooltip="René Descartes" w:history="1">
        <w:proofErr w:type="spellStart"/>
        <w:r w:rsidRPr="00664370">
          <w:rPr>
            <w:rStyle w:val="Hiperveza"/>
            <w:rFonts w:asciiTheme="minorHAnsi" w:hAnsiTheme="minorHAnsi"/>
            <w:color w:val="000000" w:themeColor="text1"/>
            <w:u w:val="none"/>
          </w:rPr>
          <w:t>René</w:t>
        </w:r>
        <w:proofErr w:type="spellEnd"/>
        <w:r w:rsidRPr="00664370">
          <w:rPr>
            <w:rStyle w:val="Hiperveza"/>
            <w:rFonts w:asciiTheme="minorHAnsi" w:hAnsiTheme="minorHAnsi"/>
            <w:color w:val="000000" w:themeColor="text1"/>
            <w:u w:val="none"/>
          </w:rPr>
          <w:t xml:space="preserve"> Descartesa</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Pierre</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Gassendia</w:t>
      </w:r>
      <w:proofErr w:type="spellEnd"/>
      <w:r w:rsidRPr="00664370">
        <w:rPr>
          <w:rFonts w:asciiTheme="minorHAnsi" w:hAnsiTheme="minorHAnsi"/>
          <w:color w:val="000000" w:themeColor="text1"/>
        </w:rPr>
        <w:t xml:space="preserve">, </w:t>
      </w:r>
      <w:hyperlink r:id="rId29" w:tooltip="Thomas Hobbes" w:history="1">
        <w:proofErr w:type="spellStart"/>
        <w:r w:rsidRPr="00664370">
          <w:rPr>
            <w:rStyle w:val="Hiperveza"/>
            <w:rFonts w:asciiTheme="minorHAnsi" w:hAnsiTheme="minorHAnsi"/>
            <w:color w:val="000000" w:themeColor="text1"/>
            <w:u w:val="none"/>
          </w:rPr>
          <w:t>Thomasa</w:t>
        </w:r>
        <w:proofErr w:type="spellEnd"/>
        <w:r w:rsidRPr="00664370">
          <w:rPr>
            <w:rStyle w:val="Hiperveza"/>
            <w:rFonts w:asciiTheme="minorHAnsi" w:hAnsiTheme="minorHAnsi"/>
            <w:color w:val="000000" w:themeColor="text1"/>
            <w:u w:val="none"/>
          </w:rPr>
          <w:t xml:space="preserve"> Hobbesa</w:t>
        </w:r>
      </w:hyperlink>
      <w:r w:rsidRPr="00664370">
        <w:rPr>
          <w:rFonts w:asciiTheme="minorHAnsi" w:hAnsiTheme="minorHAnsi"/>
          <w:color w:val="000000" w:themeColor="text1"/>
        </w:rPr>
        <w:t xml:space="preserve"> i drugih značajnih osoba znanstvene revolucije. Serije bilježnica dokazuju kako je Newton počeo savladavati </w:t>
      </w:r>
      <w:proofErr w:type="spellStart"/>
      <w:r w:rsidRPr="00664370">
        <w:rPr>
          <w:rFonts w:asciiTheme="minorHAnsi" w:hAnsiTheme="minorHAnsi"/>
          <w:color w:val="000000" w:themeColor="text1"/>
        </w:rPr>
        <w:t>Descartesovu</w:t>
      </w:r>
      <w:proofErr w:type="spellEnd"/>
      <w:r w:rsidRPr="00664370">
        <w:rPr>
          <w:rFonts w:asciiTheme="minorHAnsi" w:hAnsiTheme="minorHAnsi"/>
          <w:color w:val="000000" w:themeColor="text1"/>
        </w:rPr>
        <w:t xml:space="preserve"> geometriju i druge forme matematike, daleko naprednije od Euklidovih elemenata. </w:t>
      </w:r>
      <w:proofErr w:type="spellStart"/>
      <w:r w:rsidRPr="00664370">
        <w:rPr>
          <w:rFonts w:asciiTheme="minorHAnsi" w:hAnsiTheme="minorHAnsi"/>
          <w:color w:val="000000" w:themeColor="text1"/>
        </w:rPr>
        <w:t>Barrow</w:t>
      </w:r>
      <w:proofErr w:type="spellEnd"/>
      <w:r w:rsidRPr="00664370">
        <w:rPr>
          <w:rFonts w:asciiTheme="minorHAnsi" w:hAnsiTheme="minorHAnsi"/>
          <w:color w:val="000000" w:themeColor="text1"/>
        </w:rPr>
        <w:t xml:space="preserve">, koji je i sam </w:t>
      </w:r>
      <w:proofErr w:type="spellStart"/>
      <w:r w:rsidRPr="00664370">
        <w:rPr>
          <w:rFonts w:asciiTheme="minorHAnsi" w:hAnsiTheme="minorHAnsi"/>
          <w:color w:val="000000" w:themeColor="text1"/>
        </w:rPr>
        <w:t>bo</w:t>
      </w:r>
      <w:proofErr w:type="spellEnd"/>
      <w:r w:rsidRPr="00664370">
        <w:rPr>
          <w:rFonts w:asciiTheme="minorHAnsi" w:hAnsiTheme="minorHAnsi"/>
          <w:color w:val="000000" w:themeColor="text1"/>
        </w:rPr>
        <w:t xml:space="preserve"> darovit matematičar, trebao je tek prepoznati </w:t>
      </w:r>
      <w:proofErr w:type="spellStart"/>
      <w:r w:rsidRPr="00664370">
        <w:rPr>
          <w:rFonts w:asciiTheme="minorHAnsi" w:hAnsiTheme="minorHAnsi"/>
          <w:color w:val="000000" w:themeColor="text1"/>
        </w:rPr>
        <w:t>Newtonov</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genij.Godine</w:t>
      </w:r>
      <w:proofErr w:type="spellEnd"/>
      <w:r w:rsidRPr="00664370">
        <w:rPr>
          <w:rFonts w:asciiTheme="minorHAnsi" w:hAnsiTheme="minorHAnsi"/>
          <w:color w:val="000000" w:themeColor="text1"/>
        </w:rPr>
        <w:t xml:space="preserve"> 1665. Newton je položio ispit za </w:t>
      </w:r>
      <w:proofErr w:type="spellStart"/>
      <w:r w:rsidRPr="00664370">
        <w:rPr>
          <w:rFonts w:asciiTheme="minorHAnsi" w:hAnsiTheme="minorHAnsi"/>
          <w:color w:val="000000" w:themeColor="text1"/>
        </w:rPr>
        <w:t>prvostupnika</w:t>
      </w:r>
      <w:proofErr w:type="spellEnd"/>
      <w:r w:rsidRPr="00664370">
        <w:rPr>
          <w:rFonts w:asciiTheme="minorHAnsi" w:hAnsiTheme="minorHAnsi"/>
          <w:color w:val="000000" w:themeColor="text1"/>
        </w:rPr>
        <w:t xml:space="preserve"> na Sveučilištu u </w:t>
      </w:r>
      <w:proofErr w:type="spellStart"/>
      <w:r w:rsidRPr="00664370">
        <w:rPr>
          <w:rFonts w:asciiTheme="minorHAnsi" w:hAnsiTheme="minorHAnsi"/>
          <w:color w:val="000000" w:themeColor="text1"/>
        </w:rPr>
        <w:t>Cambridgeu</w:t>
      </w:r>
      <w:proofErr w:type="spellEnd"/>
      <w:r w:rsidRPr="00664370">
        <w:rPr>
          <w:rFonts w:asciiTheme="minorHAnsi" w:hAnsiTheme="minorHAnsi"/>
          <w:color w:val="000000" w:themeColor="text1"/>
        </w:rPr>
        <w:t xml:space="preserve">. Diplomirao je s pohvalama. Pošto je sveučilište bilo zatvoreno naredne dvije godine zbog kuge, Newton se vratio u </w:t>
      </w:r>
      <w:proofErr w:type="spellStart"/>
      <w:r w:rsidRPr="00664370">
        <w:rPr>
          <w:rFonts w:asciiTheme="minorHAnsi" w:hAnsiTheme="minorHAnsi"/>
          <w:color w:val="000000" w:themeColor="text1"/>
        </w:rPr>
        <w:t>Woolsthorpe</w:t>
      </w:r>
      <w:proofErr w:type="spellEnd"/>
      <w:r w:rsidRPr="00664370">
        <w:rPr>
          <w:rFonts w:asciiTheme="minorHAnsi" w:hAnsiTheme="minorHAnsi"/>
          <w:color w:val="000000" w:themeColor="text1"/>
        </w:rPr>
        <w:t xml:space="preserve">. Nakon povratka, u samo 18 mjeseci Newton je ostvario niz znanstvenih otkrića. Kako se kasnije i sam prisjećao: “Sve se to zbilo u dvije godine kada harala kuga, od 1665. do 1666. godine. U to sam vrijeme bio na vrhuncu sposobnosti bez obzira radi li se o izumima ili o proučavanju matematike i filozofije.” U matematici, Newton je postavio svoju metodu toka odnosno račun beskonačnosti, postavio osnove teorije prirode svjetlosti i boje, ostvario značajan napredak u proučavanju planetarnog gibanja što će kasnije, objaviti u svojoj najpoznatijoj knjizi: </w:t>
      </w:r>
      <w:r w:rsidRPr="00664370">
        <w:rPr>
          <w:rFonts w:asciiTheme="minorHAnsi" w:hAnsiTheme="minorHAnsi"/>
          <w:iCs/>
          <w:color w:val="000000" w:themeColor="text1"/>
        </w:rPr>
        <w:t>Matematički principi filozofije prirode</w:t>
      </w:r>
      <w:r w:rsidRPr="00664370">
        <w:rPr>
          <w:rFonts w:asciiTheme="minorHAnsi" w:hAnsiTheme="minorHAnsi"/>
          <w:color w:val="000000" w:themeColor="text1"/>
        </w:rPr>
        <w:t xml:space="preserve"> (1687.).</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U travnju 1667., Newton se vratio na </w:t>
      </w:r>
      <w:proofErr w:type="spellStart"/>
      <w:r w:rsidRPr="00664370">
        <w:rPr>
          <w:rFonts w:asciiTheme="minorHAnsi" w:hAnsiTheme="minorHAnsi"/>
          <w:color w:val="000000" w:themeColor="text1"/>
        </w:rPr>
        <w:t>Cambridge</w:t>
      </w:r>
      <w:proofErr w:type="spellEnd"/>
      <w:r w:rsidRPr="00664370">
        <w:rPr>
          <w:rFonts w:asciiTheme="minorHAnsi" w:hAnsiTheme="minorHAnsi"/>
          <w:color w:val="000000" w:themeColor="text1"/>
        </w:rPr>
        <w:t xml:space="preserve"> gdje je u tijesnoj utrci dobio mjesto znanstvenog novaka na </w:t>
      </w:r>
      <w:proofErr w:type="spellStart"/>
      <w:r w:rsidRPr="00664370">
        <w:rPr>
          <w:rFonts w:asciiTheme="minorHAnsi" w:hAnsiTheme="minorHAnsi"/>
          <w:color w:val="000000" w:themeColor="text1"/>
        </w:rPr>
        <w:t>Trinityu</w:t>
      </w:r>
      <w:proofErr w:type="spellEnd"/>
      <w:r w:rsidRPr="00664370">
        <w:rPr>
          <w:rFonts w:asciiTheme="minorHAnsi" w:hAnsiTheme="minorHAnsi"/>
          <w:color w:val="000000" w:themeColor="text1"/>
        </w:rPr>
        <w:t xml:space="preserve">. Uspjeh je popratilo i poprilično bogatstvo. Sljedeće je godine </w:t>
      </w:r>
      <w:hyperlink r:id="rId30" w:tooltip="Magistar" w:history="1">
        <w:r w:rsidRPr="00664370">
          <w:rPr>
            <w:rStyle w:val="Hiperveza"/>
            <w:rFonts w:asciiTheme="minorHAnsi" w:hAnsiTheme="minorHAnsi"/>
            <w:color w:val="000000" w:themeColor="text1"/>
            <w:u w:val="none"/>
          </w:rPr>
          <w:t>magistrirao</w:t>
        </w:r>
      </w:hyperlink>
      <w:r w:rsidRPr="00664370">
        <w:rPr>
          <w:rFonts w:asciiTheme="minorHAnsi" w:hAnsiTheme="minorHAnsi"/>
          <w:color w:val="000000" w:themeColor="text1"/>
        </w:rPr>
        <w:t xml:space="preserve"> </w:t>
      </w:r>
      <w:hyperlink r:id="rId31" w:tooltip="Umjetnost" w:history="1">
        <w:r w:rsidRPr="00664370">
          <w:rPr>
            <w:rStyle w:val="Hiperveza"/>
            <w:rFonts w:asciiTheme="minorHAnsi" w:hAnsiTheme="minorHAnsi"/>
            <w:color w:val="000000" w:themeColor="text1"/>
            <w:u w:val="none"/>
          </w:rPr>
          <w:t>umjetnost</w:t>
        </w:r>
      </w:hyperlink>
      <w:r w:rsidRPr="00664370">
        <w:rPr>
          <w:rFonts w:asciiTheme="minorHAnsi" w:hAnsiTheme="minorHAnsi"/>
          <w:color w:val="000000" w:themeColor="text1"/>
        </w:rPr>
        <w:t xml:space="preserve">, a 1669. (prije navršenog 27. rođendana) naslijedio je </w:t>
      </w:r>
      <w:proofErr w:type="spellStart"/>
      <w:r w:rsidRPr="00664370">
        <w:rPr>
          <w:rFonts w:asciiTheme="minorHAnsi" w:hAnsiTheme="minorHAnsi"/>
          <w:color w:val="000000" w:themeColor="text1"/>
        </w:rPr>
        <w:t>Isaaca</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Barrowa</w:t>
      </w:r>
      <w:proofErr w:type="spellEnd"/>
      <w:r w:rsidRPr="00664370">
        <w:rPr>
          <w:rFonts w:asciiTheme="minorHAnsi" w:hAnsiTheme="minorHAnsi"/>
          <w:color w:val="000000" w:themeColor="text1"/>
        </w:rPr>
        <w:t xml:space="preserve"> na mjestu </w:t>
      </w:r>
      <w:hyperlink r:id="rId32" w:tooltip="Profesor" w:history="1">
        <w:r w:rsidRPr="00664370">
          <w:rPr>
            <w:rStyle w:val="Hiperveza"/>
            <w:rFonts w:asciiTheme="minorHAnsi" w:hAnsiTheme="minorHAnsi"/>
            <w:color w:val="000000" w:themeColor="text1"/>
            <w:u w:val="none"/>
          </w:rPr>
          <w:t>profesora</w:t>
        </w:r>
      </w:hyperlink>
      <w:r w:rsidRPr="00664370">
        <w:rPr>
          <w:rFonts w:asciiTheme="minorHAnsi" w:hAnsiTheme="minorHAnsi"/>
          <w:color w:val="000000" w:themeColor="text1"/>
        </w:rPr>
        <w:t xml:space="preserve"> matematike. Nova su mu </w:t>
      </w:r>
      <w:r w:rsidRPr="00664370">
        <w:rPr>
          <w:rFonts w:asciiTheme="minorHAnsi" w:hAnsiTheme="minorHAnsi"/>
          <w:color w:val="000000" w:themeColor="text1"/>
        </w:rPr>
        <w:lastRenderedPageBreak/>
        <w:t xml:space="preserve">zaduženja omogućila organizaciju njegovih prijašnjih istraživanja </w:t>
      </w:r>
      <w:hyperlink r:id="rId33" w:tooltip="Optika" w:history="1">
        <w:r w:rsidRPr="00664370">
          <w:rPr>
            <w:rStyle w:val="Hiperveza"/>
            <w:rFonts w:asciiTheme="minorHAnsi" w:hAnsiTheme="minorHAnsi"/>
            <w:color w:val="000000" w:themeColor="text1"/>
            <w:u w:val="none"/>
          </w:rPr>
          <w:t>optike</w:t>
        </w:r>
      </w:hyperlink>
      <w:r w:rsidRPr="00664370">
        <w:rPr>
          <w:rFonts w:asciiTheme="minorHAnsi" w:hAnsiTheme="minorHAnsi"/>
          <w:color w:val="000000" w:themeColor="text1"/>
        </w:rPr>
        <w:t xml:space="preserve">. Godine 1672., nedugo nakon što je primljen u </w:t>
      </w:r>
      <w:hyperlink r:id="rId34" w:tooltip="Kraljevsko društvo za poboljšanje znanja o prirodi" w:history="1">
        <w:r w:rsidRPr="00664370">
          <w:rPr>
            <w:rStyle w:val="Hiperveza"/>
            <w:rFonts w:asciiTheme="minorHAnsi" w:hAnsiTheme="minorHAnsi"/>
            <w:color w:val="000000" w:themeColor="text1"/>
            <w:u w:val="none"/>
          </w:rPr>
          <w:t>Kraljevsko društvo</w:t>
        </w:r>
      </w:hyperlink>
      <w:r w:rsidRPr="00664370">
        <w:rPr>
          <w:rFonts w:asciiTheme="minorHAnsi" w:hAnsiTheme="minorHAnsi"/>
          <w:color w:val="000000" w:themeColor="text1"/>
        </w:rPr>
        <w:t xml:space="preserve"> (</w:t>
      </w:r>
      <w:proofErr w:type="spellStart"/>
      <w:r w:rsidR="0067696B">
        <w:fldChar w:fldCharType="begin"/>
      </w:r>
      <w:r>
        <w:instrText>HYPERLINK "https://hr.wikipedia.org/wiki/Engleski_jezik" \o "Engleski jezik"</w:instrText>
      </w:r>
      <w:r w:rsidR="0067696B">
        <w:fldChar w:fldCharType="separate"/>
      </w:r>
      <w:r w:rsidRPr="00664370">
        <w:rPr>
          <w:rStyle w:val="Hiperveza"/>
          <w:rFonts w:asciiTheme="minorHAnsi" w:hAnsiTheme="minorHAnsi"/>
          <w:color w:val="000000" w:themeColor="text1"/>
          <w:u w:val="none"/>
        </w:rPr>
        <w:t>eng</w:t>
      </w:r>
      <w:proofErr w:type="spellEnd"/>
      <w:r w:rsidR="0067696B">
        <w:fldChar w:fldCharType="end"/>
      </w:r>
      <w:r w:rsidRPr="00664370">
        <w:rPr>
          <w:rFonts w:asciiTheme="minorHAnsi" w:hAnsiTheme="minorHAnsi"/>
          <w:color w:val="000000" w:themeColor="text1"/>
        </w:rPr>
        <w:t xml:space="preserve">. </w:t>
      </w:r>
      <w:r w:rsidRPr="00664370">
        <w:rPr>
          <w:rFonts w:asciiTheme="minorHAnsi" w:hAnsiTheme="minorHAnsi"/>
          <w:iCs/>
          <w:color w:val="000000" w:themeColor="text1"/>
        </w:rPr>
        <w:t xml:space="preserve">Royal </w:t>
      </w:r>
      <w:proofErr w:type="spellStart"/>
      <w:r w:rsidRPr="00664370">
        <w:rPr>
          <w:rFonts w:asciiTheme="minorHAnsi" w:hAnsiTheme="minorHAnsi"/>
          <w:iCs/>
          <w:color w:val="000000" w:themeColor="text1"/>
        </w:rPr>
        <w:t>Society</w:t>
      </w:r>
      <w:proofErr w:type="spellEnd"/>
      <w:r w:rsidRPr="00664370">
        <w:rPr>
          <w:rFonts w:asciiTheme="minorHAnsi" w:hAnsiTheme="minorHAnsi"/>
          <w:color w:val="000000" w:themeColor="text1"/>
        </w:rPr>
        <w:t xml:space="preserve">), objavio je svoj prvi znanstveni rad. Bio je to briljantan i kontroverzan rad o prirodi boja. Godine 1678. Newton je pretrpio ozbiljan emocionalni slom, a sljedeće godine mu je umrla i majka. Newton se ogradio od svijeta i ljudi i posvetio istraživanju </w:t>
      </w:r>
      <w:hyperlink r:id="rId35" w:tooltip="Alkemija" w:history="1">
        <w:r w:rsidRPr="00664370">
          <w:rPr>
            <w:rStyle w:val="Hiperveza"/>
            <w:rFonts w:asciiTheme="minorHAnsi" w:hAnsiTheme="minorHAnsi"/>
            <w:color w:val="000000" w:themeColor="text1"/>
            <w:u w:val="none"/>
          </w:rPr>
          <w:t>alkemije</w:t>
        </w:r>
      </w:hyperlink>
      <w:r w:rsidRPr="00664370">
        <w:rPr>
          <w:rFonts w:asciiTheme="minorHAnsi" w:hAnsiTheme="minorHAnsi"/>
          <w:color w:val="000000" w:themeColor="text1"/>
        </w:rPr>
        <w:t xml:space="preserve">. Iako se kasnije taj rad smatrao sramotnim, Newton je tijekom alkemičarske faze izuzetno ozbiljno proučavao osnovne sile u prirodi. Zahvaljujući upravo tom radu uspio je postaviti značajna teoretska promišljanja, nešto što nije mogao u okrilju filozofije mehanike. Dok je filozofija mehanike svodila sve pojave u prirodi na model tijela u gibanju, filozofija alkemije je predviđala mogućnost postojanja pojava privlačenja i odbijanja na </w:t>
      </w:r>
      <w:proofErr w:type="spellStart"/>
      <w:r w:rsidRPr="00664370">
        <w:rPr>
          <w:rFonts w:asciiTheme="minorHAnsi" w:hAnsiTheme="minorHAnsi"/>
          <w:color w:val="000000" w:themeColor="text1"/>
        </w:rPr>
        <w:t>čestičnoj</w:t>
      </w:r>
      <w:proofErr w:type="spellEnd"/>
      <w:r w:rsidRPr="00664370">
        <w:rPr>
          <w:rFonts w:asciiTheme="minorHAnsi" w:hAnsiTheme="minorHAnsi"/>
          <w:color w:val="000000" w:themeColor="text1"/>
        </w:rPr>
        <w:t xml:space="preserve"> razini. Osnove </w:t>
      </w:r>
      <w:proofErr w:type="spellStart"/>
      <w:r w:rsidRPr="00664370">
        <w:rPr>
          <w:rFonts w:asciiTheme="minorHAnsi" w:hAnsiTheme="minorHAnsi"/>
          <w:color w:val="000000" w:themeColor="text1"/>
        </w:rPr>
        <w:t>Newtonovog</w:t>
      </w:r>
      <w:proofErr w:type="spellEnd"/>
      <w:r w:rsidRPr="00664370">
        <w:rPr>
          <w:rFonts w:asciiTheme="minorHAnsi" w:hAnsiTheme="minorHAnsi"/>
          <w:color w:val="000000" w:themeColor="text1"/>
        </w:rPr>
        <w:t xml:space="preserve"> kasnijeg rada na području </w:t>
      </w:r>
      <w:hyperlink r:id="rId36" w:tooltip="Nebeska mehanika" w:history="1">
        <w:r w:rsidRPr="00664370">
          <w:rPr>
            <w:rStyle w:val="Hiperveza"/>
            <w:rFonts w:asciiTheme="minorHAnsi" w:hAnsiTheme="minorHAnsi"/>
            <w:color w:val="000000" w:themeColor="text1"/>
            <w:u w:val="none"/>
          </w:rPr>
          <w:t>nebeske mehanike</w:t>
        </w:r>
      </w:hyperlink>
      <w:r w:rsidRPr="00664370">
        <w:rPr>
          <w:rFonts w:asciiTheme="minorHAnsi" w:hAnsiTheme="minorHAnsi"/>
          <w:color w:val="000000" w:themeColor="text1"/>
        </w:rPr>
        <w:t xml:space="preserve"> mogu se dovesti u vezu s njegovim poznavanjem alkemije. Kombinirajući </w:t>
      </w:r>
      <w:hyperlink r:id="rId37" w:tooltip="Pokus" w:history="1">
        <w:r w:rsidRPr="00664370">
          <w:rPr>
            <w:rStyle w:val="Hiperveza"/>
            <w:rFonts w:asciiTheme="minorHAnsi" w:hAnsiTheme="minorHAnsi"/>
            <w:color w:val="000000" w:themeColor="text1"/>
            <w:u w:val="none"/>
          </w:rPr>
          <w:t>pokuse</w:t>
        </w:r>
      </w:hyperlink>
      <w:r w:rsidRPr="00664370">
        <w:rPr>
          <w:rFonts w:asciiTheme="minorHAnsi" w:hAnsiTheme="minorHAnsi"/>
          <w:color w:val="000000" w:themeColor="text1"/>
        </w:rPr>
        <w:t xml:space="preserve"> i duboka matematička promišljanja, Newton je preobrazio filozofiju mehanike dodajući joj novu i tajanstvenu, ali zato mjerljivu veličinu: </w:t>
      </w:r>
      <w:hyperlink r:id="rId38" w:tooltip="Gravitacija" w:history="1">
        <w:r w:rsidRPr="00664370">
          <w:rPr>
            <w:rStyle w:val="Hiperveza"/>
            <w:rFonts w:asciiTheme="minorHAnsi" w:hAnsiTheme="minorHAnsi"/>
            <w:color w:val="000000" w:themeColor="text1"/>
            <w:u w:val="none"/>
          </w:rPr>
          <w:t>silu gravitacije</w:t>
        </w:r>
      </w:hyperlink>
      <w:r w:rsidRPr="00664370">
        <w:rPr>
          <w:rFonts w:asciiTheme="minorHAnsi" w:hAnsiTheme="minorHAnsi"/>
          <w:color w:val="000000" w:themeColor="text1"/>
        </w:rPr>
        <w:t>.</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Prema predaji, 1666. Newton je opazio pad jabuke s drveta u svom vrtu u </w:t>
      </w:r>
      <w:proofErr w:type="spellStart"/>
      <w:r w:rsidRPr="00664370">
        <w:rPr>
          <w:rFonts w:asciiTheme="minorHAnsi" w:hAnsiTheme="minorHAnsi"/>
          <w:color w:val="000000" w:themeColor="text1"/>
        </w:rPr>
        <w:t>Woolsthorpeu</w:t>
      </w:r>
      <w:proofErr w:type="spellEnd"/>
      <w:r w:rsidRPr="00664370">
        <w:rPr>
          <w:rFonts w:asciiTheme="minorHAnsi" w:hAnsiTheme="minorHAnsi"/>
          <w:color w:val="000000" w:themeColor="text1"/>
        </w:rPr>
        <w:t xml:space="preserve">. Kako se kasnije sam prisjećao: “Iste sam godine počeo razmišljati o proširenju gravitacije i na gibanje </w:t>
      </w:r>
      <w:hyperlink r:id="rId39" w:tooltip="Mjesec" w:history="1">
        <w:r w:rsidRPr="00664370">
          <w:rPr>
            <w:rStyle w:val="Hiperveza"/>
            <w:rFonts w:asciiTheme="minorHAnsi" w:hAnsiTheme="minorHAnsi"/>
            <w:color w:val="000000" w:themeColor="text1"/>
            <w:u w:val="none"/>
          </w:rPr>
          <w:t>Mjeseca</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Newtonovo</w:t>
      </w:r>
      <w:proofErr w:type="spellEnd"/>
      <w:r w:rsidRPr="00664370">
        <w:rPr>
          <w:rFonts w:asciiTheme="minorHAnsi" w:hAnsiTheme="minorHAnsi"/>
          <w:color w:val="000000" w:themeColor="text1"/>
        </w:rPr>
        <w:t xml:space="preserve"> sjećanje i nije sasvim točno. U stvari, prema svim pokazateljima, koncept univerzalne gravitacije u </w:t>
      </w:r>
      <w:proofErr w:type="spellStart"/>
      <w:r w:rsidRPr="00664370">
        <w:rPr>
          <w:rFonts w:asciiTheme="minorHAnsi" w:hAnsiTheme="minorHAnsi"/>
          <w:color w:val="000000" w:themeColor="text1"/>
        </w:rPr>
        <w:t>Newtonovom</w:t>
      </w:r>
      <w:proofErr w:type="spellEnd"/>
      <w:r w:rsidRPr="00664370">
        <w:rPr>
          <w:rFonts w:asciiTheme="minorHAnsi" w:hAnsiTheme="minorHAnsi"/>
          <w:color w:val="000000" w:themeColor="text1"/>
        </w:rPr>
        <w:t xml:space="preserve"> umu se nije razvio 1666., za to je bilo potrebno čak 20 godina inkubacije. Ironično, upravo je Robert </w:t>
      </w:r>
      <w:proofErr w:type="spellStart"/>
      <w:r w:rsidRPr="00664370">
        <w:rPr>
          <w:rFonts w:asciiTheme="minorHAnsi" w:hAnsiTheme="minorHAnsi"/>
          <w:color w:val="000000" w:themeColor="text1"/>
        </w:rPr>
        <w:t>Hooke</w:t>
      </w:r>
      <w:proofErr w:type="spellEnd"/>
      <w:r w:rsidRPr="00664370">
        <w:rPr>
          <w:rFonts w:asciiTheme="minorHAnsi" w:hAnsiTheme="minorHAnsi"/>
          <w:color w:val="000000" w:themeColor="text1"/>
        </w:rPr>
        <w:t xml:space="preserve"> pomogao rađanju te velike ideje. U studenom 1679., </w:t>
      </w:r>
      <w:proofErr w:type="spellStart"/>
      <w:r w:rsidRPr="00664370">
        <w:rPr>
          <w:rFonts w:asciiTheme="minorHAnsi" w:hAnsiTheme="minorHAnsi"/>
          <w:color w:val="000000" w:themeColor="text1"/>
        </w:rPr>
        <w:t>Hooke</w:t>
      </w:r>
      <w:proofErr w:type="spellEnd"/>
      <w:r w:rsidRPr="00664370">
        <w:rPr>
          <w:rFonts w:asciiTheme="minorHAnsi" w:hAnsiTheme="minorHAnsi"/>
          <w:color w:val="000000" w:themeColor="text1"/>
        </w:rPr>
        <w:t xml:space="preserve"> je započeo intenzivno dopisivanje na temu gibanja </w:t>
      </w:r>
      <w:hyperlink r:id="rId40" w:tooltip="Nebesko tijelo" w:history="1">
        <w:r w:rsidRPr="00664370">
          <w:rPr>
            <w:rStyle w:val="Hiperveza"/>
            <w:rFonts w:asciiTheme="minorHAnsi" w:hAnsiTheme="minorHAnsi"/>
            <w:color w:val="000000" w:themeColor="text1"/>
            <w:u w:val="none"/>
          </w:rPr>
          <w:t>nebeskih tijela</w:t>
        </w:r>
      </w:hyperlink>
      <w:r w:rsidRPr="00664370">
        <w:rPr>
          <w:rFonts w:asciiTheme="minorHAnsi" w:hAnsiTheme="minorHAnsi"/>
          <w:color w:val="000000" w:themeColor="text1"/>
        </w:rPr>
        <w:t xml:space="preserve">. Iako je Newton naglo prekinuo korespondenciju, </w:t>
      </w:r>
      <w:proofErr w:type="spellStart"/>
      <w:r w:rsidRPr="00664370">
        <w:rPr>
          <w:rFonts w:asciiTheme="minorHAnsi" w:hAnsiTheme="minorHAnsi"/>
          <w:color w:val="000000" w:themeColor="text1"/>
        </w:rPr>
        <w:t>Hookeova</w:t>
      </w:r>
      <w:proofErr w:type="spellEnd"/>
      <w:r w:rsidRPr="00664370">
        <w:rPr>
          <w:rFonts w:asciiTheme="minorHAnsi" w:hAnsiTheme="minorHAnsi"/>
          <w:color w:val="000000" w:themeColor="text1"/>
        </w:rPr>
        <w:t xml:space="preserve"> su pisma poslužila kao poveznica između </w:t>
      </w:r>
      <w:hyperlink r:id="rId41" w:tooltip="Centrifugalna i centripetalna sila" w:history="1">
        <w:r w:rsidRPr="00664370">
          <w:rPr>
            <w:rStyle w:val="Hiperveza"/>
            <w:rFonts w:asciiTheme="minorHAnsi" w:hAnsiTheme="minorHAnsi"/>
            <w:color w:val="000000" w:themeColor="text1"/>
            <w:u w:val="none"/>
          </w:rPr>
          <w:t>centripetalnog privlačenja</w:t>
        </w:r>
      </w:hyperlink>
      <w:r w:rsidRPr="00664370">
        <w:rPr>
          <w:rFonts w:asciiTheme="minorHAnsi" w:hAnsiTheme="minorHAnsi"/>
          <w:color w:val="000000" w:themeColor="text1"/>
        </w:rPr>
        <w:t xml:space="preserve"> i sile čija jačina opada s kvadratom udaljenosti. Početkom 1680. Newton je izradio vlastite zaključke.</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Istovremeno, u kavanama Londona, </w:t>
      </w:r>
      <w:proofErr w:type="spellStart"/>
      <w:r w:rsidRPr="00664370">
        <w:rPr>
          <w:rFonts w:asciiTheme="minorHAnsi" w:hAnsiTheme="minorHAnsi"/>
          <w:color w:val="000000" w:themeColor="text1"/>
        </w:rPr>
        <w:t>Hooke</w:t>
      </w:r>
      <w:proofErr w:type="spellEnd"/>
      <w:r w:rsidRPr="00664370">
        <w:rPr>
          <w:rFonts w:asciiTheme="minorHAnsi" w:hAnsiTheme="minorHAnsi"/>
          <w:color w:val="000000" w:themeColor="text1"/>
        </w:rPr>
        <w:t xml:space="preserve">, </w:t>
      </w:r>
      <w:hyperlink r:id="rId42" w:tooltip="Edmond Halley" w:history="1">
        <w:proofErr w:type="spellStart"/>
        <w:r w:rsidRPr="00664370">
          <w:rPr>
            <w:rStyle w:val="Hiperveza"/>
            <w:rFonts w:asciiTheme="minorHAnsi" w:hAnsiTheme="minorHAnsi"/>
            <w:color w:val="000000" w:themeColor="text1"/>
            <w:u w:val="none"/>
          </w:rPr>
          <w:t>Edmond</w:t>
        </w:r>
        <w:proofErr w:type="spellEnd"/>
        <w:r w:rsidRPr="00664370">
          <w:rPr>
            <w:rStyle w:val="Hiperveza"/>
            <w:rFonts w:asciiTheme="minorHAnsi" w:hAnsiTheme="minorHAnsi"/>
            <w:color w:val="000000" w:themeColor="text1"/>
            <w:u w:val="none"/>
          </w:rPr>
          <w:t xml:space="preserve"> </w:t>
        </w:r>
        <w:proofErr w:type="spellStart"/>
        <w:r w:rsidRPr="00664370">
          <w:rPr>
            <w:rStyle w:val="Hiperveza"/>
            <w:rFonts w:asciiTheme="minorHAnsi" w:hAnsiTheme="minorHAnsi"/>
            <w:color w:val="000000" w:themeColor="text1"/>
            <w:u w:val="none"/>
          </w:rPr>
          <w:t>Halley</w:t>
        </w:r>
        <w:proofErr w:type="spellEnd"/>
      </w:hyperlink>
      <w:r w:rsidRPr="00664370">
        <w:rPr>
          <w:rFonts w:asciiTheme="minorHAnsi" w:hAnsiTheme="minorHAnsi"/>
          <w:color w:val="000000" w:themeColor="text1"/>
        </w:rPr>
        <w:t xml:space="preserve"> i </w:t>
      </w:r>
      <w:hyperlink r:id="rId43" w:tooltip="Christopher Wren" w:history="1">
        <w:proofErr w:type="spellStart"/>
        <w:r w:rsidRPr="00664370">
          <w:rPr>
            <w:rStyle w:val="Hiperveza"/>
            <w:rFonts w:asciiTheme="minorHAnsi" w:hAnsiTheme="minorHAnsi"/>
            <w:color w:val="000000" w:themeColor="text1"/>
            <w:u w:val="none"/>
          </w:rPr>
          <w:t>Christopher</w:t>
        </w:r>
        <w:proofErr w:type="spellEnd"/>
        <w:r w:rsidRPr="00664370">
          <w:rPr>
            <w:rStyle w:val="Hiperveza"/>
            <w:rFonts w:asciiTheme="minorHAnsi" w:hAnsiTheme="minorHAnsi"/>
            <w:color w:val="000000" w:themeColor="text1"/>
            <w:u w:val="none"/>
          </w:rPr>
          <w:t xml:space="preserve"> </w:t>
        </w:r>
        <w:proofErr w:type="spellStart"/>
        <w:r w:rsidRPr="00664370">
          <w:rPr>
            <w:rStyle w:val="Hiperveza"/>
            <w:rFonts w:asciiTheme="minorHAnsi" w:hAnsiTheme="minorHAnsi"/>
            <w:color w:val="000000" w:themeColor="text1"/>
            <w:u w:val="none"/>
          </w:rPr>
          <w:t>Wren</w:t>
        </w:r>
        <w:proofErr w:type="spellEnd"/>
      </w:hyperlink>
      <w:r w:rsidRPr="00664370">
        <w:rPr>
          <w:rFonts w:asciiTheme="minorHAnsi" w:hAnsiTheme="minorHAnsi"/>
          <w:color w:val="000000" w:themeColor="text1"/>
        </w:rPr>
        <w:t xml:space="preserve"> neuspješno su pokušavali riješiti problem gibanja planeta. U kolovozu 1684. </w:t>
      </w:r>
      <w:proofErr w:type="spellStart"/>
      <w:r w:rsidRPr="00664370">
        <w:rPr>
          <w:rFonts w:asciiTheme="minorHAnsi" w:hAnsiTheme="minorHAnsi"/>
          <w:color w:val="000000" w:themeColor="text1"/>
        </w:rPr>
        <w:t>Halley</w:t>
      </w:r>
      <w:proofErr w:type="spellEnd"/>
      <w:r w:rsidRPr="00664370">
        <w:rPr>
          <w:rFonts w:asciiTheme="minorHAnsi" w:hAnsiTheme="minorHAnsi"/>
          <w:color w:val="000000" w:themeColor="text1"/>
        </w:rPr>
        <w:t xml:space="preserve"> je napokon posjetio Newtona na </w:t>
      </w:r>
      <w:proofErr w:type="spellStart"/>
      <w:r w:rsidRPr="00664370">
        <w:rPr>
          <w:rFonts w:asciiTheme="minorHAnsi" w:hAnsiTheme="minorHAnsi"/>
          <w:color w:val="000000" w:themeColor="text1"/>
        </w:rPr>
        <w:t>Cambridgeu</w:t>
      </w:r>
      <w:proofErr w:type="spellEnd"/>
      <w:r w:rsidRPr="00664370">
        <w:rPr>
          <w:rFonts w:asciiTheme="minorHAnsi" w:hAnsiTheme="minorHAnsi"/>
          <w:color w:val="000000" w:themeColor="text1"/>
        </w:rPr>
        <w:t>, nadajući se odgovoru na sljedeću zagonetku: “Kojeg je oblika putanja po kojoj se kreću planeti kada obilaze oko Sunca, ukoliko se gibaju pod djelovanjem privlačne sile koja opada s kvadratom udaljenosti?” Čim je postavio pitanje, Newton je spremno odgovorio: “</w:t>
      </w:r>
      <w:hyperlink r:id="rId44" w:tooltip="Elipsa" w:history="1">
        <w:r w:rsidRPr="00664370">
          <w:rPr>
            <w:rStyle w:val="Hiperveza"/>
            <w:rFonts w:asciiTheme="minorHAnsi" w:hAnsiTheme="minorHAnsi"/>
            <w:color w:val="000000" w:themeColor="text1"/>
            <w:u w:val="none"/>
          </w:rPr>
          <w:t>Eliptična</w:t>
        </w:r>
      </w:hyperlink>
      <w:r w:rsidRPr="00664370">
        <w:rPr>
          <w:rFonts w:asciiTheme="minorHAnsi" w:hAnsiTheme="minorHAnsi"/>
          <w:color w:val="000000" w:themeColor="text1"/>
        </w:rPr>
        <w:t xml:space="preserve">”. Kada ga je </w:t>
      </w:r>
      <w:proofErr w:type="spellStart"/>
      <w:r w:rsidRPr="00664370">
        <w:rPr>
          <w:rFonts w:asciiTheme="minorHAnsi" w:hAnsiTheme="minorHAnsi"/>
          <w:color w:val="000000" w:themeColor="text1"/>
        </w:rPr>
        <w:t>Halley</w:t>
      </w:r>
      <w:proofErr w:type="spellEnd"/>
      <w:r w:rsidRPr="00664370">
        <w:rPr>
          <w:rFonts w:asciiTheme="minorHAnsi" w:hAnsiTheme="minorHAnsi"/>
          <w:color w:val="000000" w:themeColor="text1"/>
        </w:rPr>
        <w:t xml:space="preserve"> zatražio objašnjenje, Newton je rekao kako je to već izračunao. Iako je Newton u privatnosti već pronašao odgovor na jednu od zagonetki svemira, a samo je on i posjedovao potrebne matematičke vještine za takav pothvat, matematički je dokaz negdje zametnuo. Na kraju rasprave, Newton je </w:t>
      </w:r>
      <w:proofErr w:type="spellStart"/>
      <w:r w:rsidRPr="00664370">
        <w:rPr>
          <w:rFonts w:asciiTheme="minorHAnsi" w:hAnsiTheme="minorHAnsi"/>
          <w:color w:val="000000" w:themeColor="text1"/>
        </w:rPr>
        <w:t>Halleyu</w:t>
      </w:r>
      <w:proofErr w:type="spellEnd"/>
      <w:r w:rsidRPr="00664370">
        <w:rPr>
          <w:rFonts w:asciiTheme="minorHAnsi" w:hAnsiTheme="minorHAnsi"/>
          <w:color w:val="000000" w:themeColor="text1"/>
        </w:rPr>
        <w:t xml:space="preserve"> obećao poslati nov matematički izvod. Kao djelomično ispunjenje svog obećanja, Newton je nedugo poslije, 1684. objavio svoj slavni rad </w:t>
      </w:r>
      <w:r w:rsidRPr="00664370">
        <w:rPr>
          <w:rFonts w:asciiTheme="minorHAnsi" w:hAnsiTheme="minorHAnsi"/>
          <w:iCs/>
          <w:color w:val="000000" w:themeColor="text1"/>
        </w:rPr>
        <w:t>De Motu</w:t>
      </w:r>
      <w:r w:rsidRPr="00664370">
        <w:rPr>
          <w:rFonts w:asciiTheme="minorHAnsi" w:hAnsiTheme="minorHAnsi"/>
          <w:color w:val="000000" w:themeColor="text1"/>
        </w:rPr>
        <w:t xml:space="preserve">. Iz tog je rada kasnije nastalo njegovo najpoznatije djelo </w:t>
      </w:r>
      <w:proofErr w:type="spellStart"/>
      <w:r w:rsidRPr="00664370">
        <w:rPr>
          <w:rFonts w:asciiTheme="minorHAnsi" w:hAnsiTheme="minorHAnsi"/>
          <w:iCs/>
          <w:color w:val="000000" w:themeColor="text1"/>
        </w:rPr>
        <w:t>Philosophiae</w:t>
      </w:r>
      <w:proofErr w:type="spellEnd"/>
      <w:r w:rsidRPr="00664370">
        <w:rPr>
          <w:rFonts w:asciiTheme="minorHAnsi" w:hAnsiTheme="minorHAnsi"/>
          <w:iCs/>
          <w:color w:val="000000" w:themeColor="text1"/>
        </w:rPr>
        <w:t xml:space="preserve"> </w:t>
      </w:r>
      <w:proofErr w:type="spellStart"/>
      <w:r w:rsidRPr="00664370">
        <w:rPr>
          <w:rFonts w:asciiTheme="minorHAnsi" w:hAnsiTheme="minorHAnsi"/>
          <w:iCs/>
          <w:color w:val="000000" w:themeColor="text1"/>
        </w:rPr>
        <w:t>Naturalis</w:t>
      </w:r>
      <w:proofErr w:type="spellEnd"/>
      <w:r w:rsidRPr="00664370">
        <w:rPr>
          <w:rFonts w:asciiTheme="minorHAnsi" w:hAnsiTheme="minorHAnsi"/>
          <w:iCs/>
          <w:color w:val="000000" w:themeColor="text1"/>
        </w:rPr>
        <w:t xml:space="preserve"> </w:t>
      </w:r>
      <w:proofErr w:type="spellStart"/>
      <w:r w:rsidRPr="00664370">
        <w:rPr>
          <w:rFonts w:asciiTheme="minorHAnsi" w:hAnsiTheme="minorHAnsi"/>
          <w:iCs/>
          <w:color w:val="000000" w:themeColor="text1"/>
        </w:rPr>
        <w:t>Principia</w:t>
      </w:r>
      <w:proofErr w:type="spellEnd"/>
      <w:r w:rsidRPr="00664370">
        <w:rPr>
          <w:rFonts w:asciiTheme="minorHAnsi" w:hAnsiTheme="minorHAnsi"/>
          <w:iCs/>
          <w:color w:val="000000" w:themeColor="text1"/>
        </w:rPr>
        <w:t xml:space="preserve"> </w:t>
      </w:r>
      <w:proofErr w:type="spellStart"/>
      <w:r w:rsidRPr="00664370">
        <w:rPr>
          <w:rFonts w:asciiTheme="minorHAnsi" w:hAnsiTheme="minorHAnsi"/>
          <w:iCs/>
          <w:color w:val="000000" w:themeColor="text1"/>
        </w:rPr>
        <w:t>Mathematica</w:t>
      </w:r>
      <w:proofErr w:type="spellEnd"/>
      <w:r w:rsidRPr="00664370">
        <w:rPr>
          <w:rFonts w:asciiTheme="minorHAnsi" w:hAnsiTheme="minorHAnsi"/>
          <w:color w:val="000000" w:themeColor="text1"/>
        </w:rPr>
        <w:t xml:space="preserve">. Radi se o možda najznačajnijem djelu u cijeloj povijesti znanosti, a treba naglasiti kako su značajan doprinos nastanku tog djela ostvarili i </w:t>
      </w:r>
      <w:proofErr w:type="spellStart"/>
      <w:r w:rsidRPr="00664370">
        <w:rPr>
          <w:rFonts w:asciiTheme="minorHAnsi" w:hAnsiTheme="minorHAnsi"/>
          <w:color w:val="000000" w:themeColor="text1"/>
        </w:rPr>
        <w:t>Hooke</w:t>
      </w:r>
      <w:proofErr w:type="spellEnd"/>
      <w:r w:rsidRPr="00664370">
        <w:rPr>
          <w:rFonts w:asciiTheme="minorHAnsi" w:hAnsiTheme="minorHAnsi"/>
          <w:color w:val="000000" w:themeColor="text1"/>
        </w:rPr>
        <w:t xml:space="preserve"> i </w:t>
      </w:r>
      <w:proofErr w:type="spellStart"/>
      <w:r w:rsidRPr="00664370">
        <w:rPr>
          <w:rFonts w:asciiTheme="minorHAnsi" w:hAnsiTheme="minorHAnsi"/>
          <w:color w:val="000000" w:themeColor="text1"/>
        </w:rPr>
        <w:t>Halley</w:t>
      </w:r>
      <w:proofErr w:type="spellEnd"/>
      <w:r w:rsidRPr="00664370">
        <w:rPr>
          <w:rFonts w:asciiTheme="minorHAnsi" w:hAnsiTheme="minorHAnsi"/>
          <w:color w:val="000000" w:themeColor="text1"/>
        </w:rPr>
        <w:t>.</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Nakon objave </w:t>
      </w:r>
      <w:proofErr w:type="spellStart"/>
      <w:r w:rsidRPr="00664370">
        <w:rPr>
          <w:rFonts w:asciiTheme="minorHAnsi" w:hAnsiTheme="minorHAnsi"/>
          <w:color w:val="000000" w:themeColor="text1"/>
        </w:rPr>
        <w:t>Principia</w:t>
      </w:r>
      <w:proofErr w:type="spellEnd"/>
      <w:r w:rsidRPr="00664370">
        <w:rPr>
          <w:rFonts w:asciiTheme="minorHAnsi" w:hAnsiTheme="minorHAnsi"/>
          <w:color w:val="000000" w:themeColor="text1"/>
        </w:rPr>
        <w:t xml:space="preserve">, Newton se počeo više baviti javnim poslovima. Godine 1689. izabran je za predstavnika </w:t>
      </w:r>
      <w:proofErr w:type="spellStart"/>
      <w:r w:rsidRPr="00664370">
        <w:rPr>
          <w:rFonts w:asciiTheme="minorHAnsi" w:hAnsiTheme="minorHAnsi"/>
          <w:color w:val="000000" w:themeColor="text1"/>
        </w:rPr>
        <w:t>Cambridgea</w:t>
      </w:r>
      <w:proofErr w:type="spellEnd"/>
      <w:r w:rsidRPr="00664370">
        <w:rPr>
          <w:rFonts w:asciiTheme="minorHAnsi" w:hAnsiTheme="minorHAnsi"/>
          <w:color w:val="000000" w:themeColor="text1"/>
        </w:rPr>
        <w:t xml:space="preserve"> u Parlamentu. Tijekom svog boravka u Londonu upoznao je slavnog filozofa </w:t>
      </w:r>
      <w:proofErr w:type="spellStart"/>
      <w:r w:rsidRPr="00664370">
        <w:rPr>
          <w:rFonts w:asciiTheme="minorHAnsi" w:hAnsiTheme="minorHAnsi"/>
          <w:color w:val="000000" w:themeColor="text1"/>
        </w:rPr>
        <w:t>Johna</w:t>
      </w:r>
      <w:proofErr w:type="spellEnd"/>
      <w:r w:rsidRPr="00664370">
        <w:rPr>
          <w:rFonts w:asciiTheme="minorHAnsi" w:hAnsiTheme="minorHAnsi"/>
          <w:color w:val="000000" w:themeColor="text1"/>
        </w:rPr>
        <w:t xml:space="preserve"> Lockea i </w:t>
      </w:r>
      <w:proofErr w:type="spellStart"/>
      <w:r w:rsidRPr="00664370">
        <w:rPr>
          <w:rFonts w:asciiTheme="minorHAnsi" w:hAnsiTheme="minorHAnsi"/>
          <w:color w:val="000000" w:themeColor="text1"/>
        </w:rPr>
        <w:t>Nicolasa</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Fatio</w:t>
      </w:r>
      <w:proofErr w:type="spellEnd"/>
      <w:r w:rsidRPr="00664370">
        <w:rPr>
          <w:rFonts w:asciiTheme="minorHAnsi" w:hAnsiTheme="minorHAnsi"/>
          <w:color w:val="000000" w:themeColor="text1"/>
        </w:rPr>
        <w:t xml:space="preserve"> de </w:t>
      </w:r>
      <w:proofErr w:type="spellStart"/>
      <w:r w:rsidRPr="00664370">
        <w:rPr>
          <w:rFonts w:asciiTheme="minorHAnsi" w:hAnsiTheme="minorHAnsi"/>
          <w:color w:val="000000" w:themeColor="text1"/>
        </w:rPr>
        <w:t>Duilliera</w:t>
      </w:r>
      <w:proofErr w:type="spellEnd"/>
      <w:r w:rsidRPr="00664370">
        <w:rPr>
          <w:rFonts w:asciiTheme="minorHAnsi" w:hAnsiTheme="minorHAnsi"/>
          <w:color w:val="000000" w:themeColor="text1"/>
        </w:rPr>
        <w:t>, briljantnog mladog matematičara koji mu je postao bliski prijatelj. Godine 1693. Newton je pretrpio još jedan živčani slom</w:t>
      </w:r>
      <w:r>
        <w:rPr>
          <w:rFonts w:asciiTheme="minorHAnsi" w:hAnsiTheme="minorHAnsi"/>
          <w:color w:val="000000" w:themeColor="text1"/>
        </w:rPr>
        <w:t>.</w:t>
      </w:r>
      <w:r w:rsidR="007F66BB">
        <w:rPr>
          <w:rFonts w:asciiTheme="minorHAnsi" w:hAnsiTheme="minorHAnsi"/>
          <w:color w:val="000000" w:themeColor="text1"/>
        </w:rPr>
        <w:t xml:space="preserve"> </w:t>
      </w:r>
      <w:r>
        <w:rPr>
          <w:rFonts w:asciiTheme="minorHAnsi" w:hAnsiTheme="minorHAnsi"/>
          <w:color w:val="000000" w:themeColor="text1"/>
        </w:rPr>
        <w:t>U</w:t>
      </w:r>
      <w:r w:rsidRPr="00664370">
        <w:rPr>
          <w:rFonts w:asciiTheme="minorHAnsi" w:hAnsiTheme="minorHAnsi"/>
          <w:color w:val="000000" w:themeColor="text1"/>
        </w:rPr>
        <w:t xml:space="preserve">brzo nakon oporavka Newton je potražio novo namještenje u </w:t>
      </w:r>
      <w:hyperlink r:id="rId45" w:tooltip="London" w:history="1">
        <w:r w:rsidRPr="00664370">
          <w:rPr>
            <w:rStyle w:val="Hiperveza"/>
            <w:rFonts w:asciiTheme="minorHAnsi" w:hAnsiTheme="minorHAnsi"/>
            <w:color w:val="000000" w:themeColor="text1"/>
            <w:u w:val="none"/>
          </w:rPr>
          <w:t>Londonu</w:t>
        </w:r>
      </w:hyperlink>
      <w:r w:rsidRPr="00664370">
        <w:rPr>
          <w:rFonts w:asciiTheme="minorHAnsi" w:hAnsiTheme="minorHAnsi"/>
          <w:color w:val="000000" w:themeColor="text1"/>
        </w:rPr>
        <w:t xml:space="preserve">. Godine 1696., uz pomoć Charlesa </w:t>
      </w:r>
      <w:proofErr w:type="spellStart"/>
      <w:r w:rsidRPr="00664370">
        <w:rPr>
          <w:rFonts w:asciiTheme="minorHAnsi" w:hAnsiTheme="minorHAnsi"/>
          <w:color w:val="000000" w:themeColor="text1"/>
        </w:rPr>
        <w:t>Montaguea</w:t>
      </w:r>
      <w:proofErr w:type="spellEnd"/>
      <w:r w:rsidRPr="00664370">
        <w:rPr>
          <w:rFonts w:asciiTheme="minorHAnsi" w:hAnsiTheme="minorHAnsi"/>
          <w:color w:val="000000" w:themeColor="text1"/>
        </w:rPr>
        <w:t xml:space="preserve">, kolege s </w:t>
      </w:r>
      <w:proofErr w:type="spellStart"/>
      <w:r w:rsidRPr="00664370">
        <w:rPr>
          <w:rFonts w:asciiTheme="minorHAnsi" w:hAnsiTheme="minorHAnsi"/>
          <w:color w:val="000000" w:themeColor="text1"/>
        </w:rPr>
        <w:t>Trinitya</w:t>
      </w:r>
      <w:proofErr w:type="spellEnd"/>
      <w:r w:rsidRPr="00664370">
        <w:rPr>
          <w:rFonts w:asciiTheme="minorHAnsi" w:hAnsiTheme="minorHAnsi"/>
          <w:color w:val="000000" w:themeColor="text1"/>
        </w:rPr>
        <w:t xml:space="preserve"> i kasnijeg grofa od </w:t>
      </w:r>
      <w:proofErr w:type="spellStart"/>
      <w:r w:rsidRPr="00664370">
        <w:rPr>
          <w:rFonts w:asciiTheme="minorHAnsi" w:hAnsiTheme="minorHAnsi"/>
          <w:color w:val="000000" w:themeColor="text1"/>
        </w:rPr>
        <w:t>Halifaxa</w:t>
      </w:r>
      <w:proofErr w:type="spellEnd"/>
      <w:r w:rsidRPr="00664370">
        <w:rPr>
          <w:rFonts w:asciiTheme="minorHAnsi" w:hAnsiTheme="minorHAnsi"/>
          <w:color w:val="000000" w:themeColor="text1"/>
        </w:rPr>
        <w:t xml:space="preserve">, Newton je imenovan Upraviteljem kovnice novca. Novo mu se namještenje toliko svidjelo da je bez zadrške napustio </w:t>
      </w:r>
      <w:proofErr w:type="spellStart"/>
      <w:r w:rsidRPr="00664370">
        <w:rPr>
          <w:rFonts w:asciiTheme="minorHAnsi" w:hAnsiTheme="minorHAnsi"/>
          <w:color w:val="000000" w:themeColor="text1"/>
        </w:rPr>
        <w:t>Cambridge</w:t>
      </w:r>
      <w:proofErr w:type="spellEnd"/>
      <w:r w:rsidRPr="00664370">
        <w:rPr>
          <w:rFonts w:asciiTheme="minorHAnsi" w:hAnsiTheme="minorHAnsi"/>
          <w:color w:val="000000" w:themeColor="text1"/>
        </w:rPr>
        <w:t xml:space="preserve"> i preselio u London.</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Tijekom boravka u Londonu Newton je uživao u moći i priznanju društva. Njegovo mu je zaposlenje osiguralo lagodan život i društveni status i to ne bez pokrića jer se naime pokazao kao izuzetno aktivan i sposoban upravitelj. Nakon </w:t>
      </w:r>
      <w:proofErr w:type="spellStart"/>
      <w:r w:rsidRPr="00664370">
        <w:rPr>
          <w:rFonts w:asciiTheme="minorHAnsi" w:hAnsiTheme="minorHAnsi"/>
          <w:color w:val="000000" w:themeColor="text1"/>
        </w:rPr>
        <w:t>Hookeove</w:t>
      </w:r>
      <w:proofErr w:type="spellEnd"/>
      <w:r w:rsidRPr="00664370">
        <w:rPr>
          <w:rFonts w:asciiTheme="minorHAnsi" w:hAnsiTheme="minorHAnsi"/>
          <w:color w:val="000000" w:themeColor="text1"/>
        </w:rPr>
        <w:t xml:space="preserve"> smrti 1703., Newton je izabran za predsjednika Kraljevskog društva. Na tu su ga dužnost opetovano izabirali svake godine sve do njegove smrti. Godine 1704. objavio je svoje drugo veliko djelo, </w:t>
      </w:r>
      <w:r w:rsidRPr="00664370">
        <w:rPr>
          <w:rFonts w:asciiTheme="minorHAnsi" w:hAnsiTheme="minorHAnsi"/>
          <w:iCs/>
          <w:color w:val="000000" w:themeColor="text1"/>
        </w:rPr>
        <w:t>Optiku</w:t>
      </w:r>
      <w:r w:rsidRPr="00664370">
        <w:rPr>
          <w:rFonts w:asciiTheme="minorHAnsi" w:hAnsiTheme="minorHAnsi"/>
          <w:color w:val="000000" w:themeColor="text1"/>
        </w:rPr>
        <w:t xml:space="preserve">, zasnovano uglavnom na radu starom i nekoliko desetljeća. Godine 1705. dodijeljen mu je status </w:t>
      </w:r>
      <w:hyperlink r:id="rId46" w:tooltip="Vitez" w:history="1">
        <w:r w:rsidRPr="00664370">
          <w:rPr>
            <w:rStyle w:val="Hiperveza"/>
            <w:rFonts w:asciiTheme="minorHAnsi" w:hAnsiTheme="minorHAnsi"/>
            <w:color w:val="000000" w:themeColor="text1"/>
            <w:u w:val="none"/>
          </w:rPr>
          <w:t>viteza</w:t>
        </w:r>
      </w:hyperlink>
      <w:r w:rsidRPr="00664370">
        <w:rPr>
          <w:rFonts w:asciiTheme="minorHAnsi" w:hAnsiTheme="minorHAnsi"/>
          <w:color w:val="000000" w:themeColor="text1"/>
        </w:rPr>
        <w:t>.</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Iako su njegove kreativne godine prošle, Newton je i dalje imao velik utjecaj na razvoj znanosti. Kraljevsko je društvo bilo njegov instrument, a koristio ga je i za vlastiti napredak. Vrijeme kada je Newton bio predsjednik Kraljevskog društva opisuje se kao vrijeme tiranije i autokracije. Njegova kontrola nad životima </w:t>
      </w:r>
      <w:r w:rsidRPr="00664370">
        <w:rPr>
          <w:rFonts w:asciiTheme="minorHAnsi" w:hAnsiTheme="minorHAnsi"/>
          <w:color w:val="000000" w:themeColor="text1"/>
        </w:rPr>
        <w:lastRenderedPageBreak/>
        <w:t xml:space="preserve">i karijerama mlađih učenika bila je neupitna i potpuna. Newton nije podnosio prigovore i </w:t>
      </w:r>
      <w:proofErr w:type="spellStart"/>
      <w:r w:rsidRPr="00664370">
        <w:rPr>
          <w:rFonts w:asciiTheme="minorHAnsi" w:hAnsiTheme="minorHAnsi"/>
          <w:color w:val="000000" w:themeColor="text1"/>
        </w:rPr>
        <w:t>kontroverzu</w:t>
      </w:r>
      <w:r>
        <w:rPr>
          <w:rFonts w:asciiTheme="minorHAnsi" w:hAnsiTheme="minorHAnsi"/>
          <w:color w:val="000000" w:themeColor="text1"/>
        </w:rPr>
        <w:t>.</w:t>
      </w:r>
      <w:r w:rsidRPr="00664370">
        <w:rPr>
          <w:rFonts w:asciiTheme="minorHAnsi" w:hAnsiTheme="minorHAnsi"/>
          <w:color w:val="000000" w:themeColor="text1"/>
        </w:rPr>
        <w:t>Rad</w:t>
      </w:r>
      <w:proofErr w:type="spellEnd"/>
      <w:r w:rsidRPr="00664370">
        <w:rPr>
          <w:rFonts w:asciiTheme="minorHAnsi" w:hAnsiTheme="minorHAnsi"/>
          <w:color w:val="000000" w:themeColor="text1"/>
        </w:rPr>
        <w:t xml:space="preserve"> Kraljevskog društva se na kraju pretvorio u provođenje </w:t>
      </w:r>
      <w:proofErr w:type="spellStart"/>
      <w:r w:rsidRPr="00664370">
        <w:rPr>
          <w:rFonts w:asciiTheme="minorHAnsi" w:hAnsiTheme="minorHAnsi"/>
          <w:color w:val="000000" w:themeColor="text1"/>
        </w:rPr>
        <w:t>Newt</w:t>
      </w:r>
      <w:r w:rsidR="007F66BB">
        <w:rPr>
          <w:rFonts w:asciiTheme="minorHAnsi" w:hAnsiTheme="minorHAnsi"/>
          <w:color w:val="000000" w:themeColor="text1"/>
        </w:rPr>
        <w:t>o</w:t>
      </w:r>
      <w:bookmarkStart w:id="0" w:name="_GoBack"/>
      <w:bookmarkEnd w:id="0"/>
      <w:r w:rsidRPr="00664370">
        <w:rPr>
          <w:rFonts w:asciiTheme="minorHAnsi" w:hAnsiTheme="minorHAnsi"/>
          <w:color w:val="000000" w:themeColor="text1"/>
        </w:rPr>
        <w:t>nove</w:t>
      </w:r>
      <w:proofErr w:type="spellEnd"/>
      <w:r w:rsidRPr="00664370">
        <w:rPr>
          <w:rFonts w:asciiTheme="minorHAnsi" w:hAnsiTheme="minorHAnsi"/>
          <w:color w:val="000000" w:themeColor="text1"/>
        </w:rPr>
        <w:t xml:space="preserve"> volje. Sve do svoje smrti, Newton je neosporno dominirao znanstvenom scenom tog vremena.</w:t>
      </w:r>
    </w:p>
    <w:p w:rsidR="00B5449D" w:rsidRPr="00664370" w:rsidRDefault="00B5449D" w:rsidP="00B5449D">
      <w:pPr>
        <w:pStyle w:val="StandardWeb"/>
        <w:rPr>
          <w:rFonts w:asciiTheme="minorHAnsi" w:hAnsiTheme="minorHAnsi"/>
          <w:color w:val="000000" w:themeColor="text1"/>
        </w:rPr>
      </w:pPr>
      <w:proofErr w:type="spellStart"/>
      <w:r w:rsidRPr="00664370">
        <w:rPr>
          <w:rFonts w:asciiTheme="minorHAnsi" w:hAnsiTheme="minorHAnsi"/>
          <w:color w:val="000000" w:themeColor="text1"/>
        </w:rPr>
        <w:t>Newtonova</w:t>
      </w:r>
      <w:proofErr w:type="spellEnd"/>
      <w:r w:rsidRPr="00664370">
        <w:rPr>
          <w:rFonts w:asciiTheme="minorHAnsi" w:hAnsiTheme="minorHAnsi"/>
          <w:color w:val="000000" w:themeColor="text1"/>
        </w:rPr>
        <w:t xml:space="preserve"> tajanstvenost, šutnja i strpljiv rad mogli su imati i kobne posljedice po njegov život, kada se </w:t>
      </w:r>
      <w:hyperlink r:id="rId47" w:tooltip="1690" w:history="1">
        <w:r w:rsidRPr="00664370">
          <w:rPr>
            <w:rStyle w:val="Hiperveza"/>
            <w:rFonts w:asciiTheme="minorHAnsi" w:hAnsiTheme="minorHAnsi"/>
            <w:color w:val="000000" w:themeColor="text1"/>
            <w:u w:val="none"/>
          </w:rPr>
          <w:t>1690</w:t>
        </w:r>
      </w:hyperlink>
      <w:r w:rsidRPr="00664370">
        <w:rPr>
          <w:rFonts w:asciiTheme="minorHAnsi" w:hAnsiTheme="minorHAnsi"/>
          <w:color w:val="000000" w:themeColor="text1"/>
        </w:rPr>
        <w:t xml:space="preserve">. zapalio njegov radni kabinet. U </w:t>
      </w:r>
      <w:hyperlink r:id="rId48" w:tooltip="Požar" w:history="1">
        <w:r w:rsidRPr="00664370">
          <w:rPr>
            <w:rStyle w:val="Hiperveza"/>
            <w:rFonts w:asciiTheme="minorHAnsi" w:hAnsiTheme="minorHAnsi"/>
            <w:color w:val="000000" w:themeColor="text1"/>
            <w:u w:val="none"/>
          </w:rPr>
          <w:t>požaru</w:t>
        </w:r>
      </w:hyperlink>
      <w:r w:rsidRPr="00664370">
        <w:rPr>
          <w:rFonts w:asciiTheme="minorHAnsi" w:hAnsiTheme="minorHAnsi"/>
          <w:color w:val="000000" w:themeColor="text1"/>
        </w:rPr>
        <w:t xml:space="preserve"> koji je, čini se, izazvala mačka oborivši svijeću izgorjeli su neki njegovi rukopisi, među kojima su bili radovi vezani uz </w:t>
      </w:r>
      <w:hyperlink r:id="rId49" w:tooltip="Kemija" w:history="1">
        <w:r w:rsidRPr="00664370">
          <w:rPr>
            <w:rStyle w:val="Hiperveza"/>
            <w:rFonts w:asciiTheme="minorHAnsi" w:hAnsiTheme="minorHAnsi"/>
            <w:color w:val="000000" w:themeColor="text1"/>
            <w:u w:val="none"/>
          </w:rPr>
          <w:t>kemiju</w:t>
        </w:r>
      </w:hyperlink>
      <w:r w:rsidRPr="00664370">
        <w:rPr>
          <w:rFonts w:asciiTheme="minorHAnsi" w:hAnsiTheme="minorHAnsi"/>
          <w:color w:val="000000" w:themeColor="text1"/>
        </w:rPr>
        <w:t>, knjiga o prelamanju svjetlosti, ogledi kojima se bavio 20 godina i drugo; ogroman iskustveni materijal kakav nije bilo moguće više prikupiti. Newton je bio očajan. Štoviše, tri godine bio je na opasnom putu prema ludilu, s trenucima potpune neuračunljivosti, ali se ipak uspio izvući iz takvog stanja. Navodno mu je u pronalaženju izlaza pomogla i njegova nećakinja.</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Newton je bio čovjek duha, zaboravljao je na hranu i san kada je radio. Probudivši se, dugo je sjedio u noćnoj košulji na rubu kreveta i razmišljao. Smatrao je, kao i matematičar </w:t>
      </w:r>
      <w:hyperlink r:id="rId50" w:tooltip="René Descartes" w:history="1">
        <w:proofErr w:type="spellStart"/>
        <w:r w:rsidRPr="00664370">
          <w:rPr>
            <w:rStyle w:val="Hiperveza"/>
            <w:rFonts w:asciiTheme="minorHAnsi" w:hAnsiTheme="minorHAnsi"/>
            <w:color w:val="000000" w:themeColor="text1"/>
            <w:u w:val="none"/>
          </w:rPr>
          <w:t>René</w:t>
        </w:r>
        <w:proofErr w:type="spellEnd"/>
        <w:r w:rsidRPr="00664370">
          <w:rPr>
            <w:rStyle w:val="Hiperveza"/>
            <w:rFonts w:asciiTheme="minorHAnsi" w:hAnsiTheme="minorHAnsi"/>
            <w:color w:val="000000" w:themeColor="text1"/>
            <w:u w:val="none"/>
          </w:rPr>
          <w:t xml:space="preserve"> Descartes</w:t>
        </w:r>
      </w:hyperlink>
      <w:r w:rsidRPr="00664370">
        <w:rPr>
          <w:rFonts w:asciiTheme="minorHAnsi" w:hAnsiTheme="minorHAnsi"/>
          <w:color w:val="000000" w:themeColor="text1"/>
        </w:rPr>
        <w:t xml:space="preserve">, kako nakon sna mozak najbolje radi, oslobođen zagađenja. Newton je mnogo godina bio i zastupnik u britanskom parlamentu gdje je uporno šutio, osim u nekoliko iznimnih slučajeva kada je digao svoj glas u korist autonomnosti znanosti i </w:t>
      </w:r>
      <w:proofErr w:type="spellStart"/>
      <w:r w:rsidRPr="00664370">
        <w:rPr>
          <w:rFonts w:asciiTheme="minorHAnsi" w:hAnsiTheme="minorHAnsi"/>
          <w:color w:val="000000" w:themeColor="text1"/>
        </w:rPr>
        <w:t>Cambridgea</w:t>
      </w:r>
      <w:proofErr w:type="spellEnd"/>
      <w:r w:rsidRPr="00664370">
        <w:rPr>
          <w:rFonts w:asciiTheme="minorHAnsi" w:hAnsiTheme="minorHAnsi"/>
          <w:color w:val="000000" w:themeColor="text1"/>
        </w:rPr>
        <w:t xml:space="preserve">. Njegova slava bila je tolika da se preko njegovih riječi nije moglo lako prijeći. Također je bio dopisni član </w:t>
      </w:r>
      <w:hyperlink r:id="rId51" w:tooltip="Francuska akademija" w:history="1">
        <w:r w:rsidRPr="00664370">
          <w:rPr>
            <w:rStyle w:val="Hiperveza"/>
            <w:rFonts w:asciiTheme="minorHAnsi" w:hAnsiTheme="minorHAnsi"/>
            <w:color w:val="000000" w:themeColor="text1"/>
            <w:u w:val="none"/>
          </w:rPr>
          <w:t>Francuske akademije</w:t>
        </w:r>
      </w:hyperlink>
      <w:r w:rsidRPr="00664370">
        <w:rPr>
          <w:rFonts w:asciiTheme="minorHAnsi" w:hAnsiTheme="minorHAnsi"/>
          <w:color w:val="000000" w:themeColor="text1"/>
        </w:rPr>
        <w:t xml:space="preserve">, a </w:t>
      </w:r>
      <w:hyperlink r:id="rId52" w:tooltip="Francuski kralj" w:history="1">
        <w:r w:rsidRPr="00664370">
          <w:rPr>
            <w:rStyle w:val="Hiperveza"/>
            <w:rFonts w:asciiTheme="minorHAnsi" w:hAnsiTheme="minorHAnsi"/>
            <w:color w:val="000000" w:themeColor="text1"/>
            <w:u w:val="none"/>
          </w:rPr>
          <w:t>francuski kralj</w:t>
        </w:r>
      </w:hyperlink>
      <w:r w:rsidRPr="00664370">
        <w:rPr>
          <w:rFonts w:asciiTheme="minorHAnsi" w:hAnsiTheme="minorHAnsi"/>
          <w:color w:val="000000" w:themeColor="text1"/>
        </w:rPr>
        <w:t xml:space="preserve"> </w:t>
      </w:r>
      <w:hyperlink r:id="rId53" w:tooltip="Luj XIV., kralj Francuske" w:history="1">
        <w:proofErr w:type="spellStart"/>
        <w:r w:rsidRPr="00664370">
          <w:rPr>
            <w:rStyle w:val="Hiperveza"/>
            <w:rFonts w:asciiTheme="minorHAnsi" w:hAnsiTheme="minorHAnsi"/>
            <w:color w:val="000000" w:themeColor="text1"/>
            <w:u w:val="none"/>
          </w:rPr>
          <w:t>Luj</w:t>
        </w:r>
        <w:proofErr w:type="spellEnd"/>
        <w:r w:rsidRPr="00664370">
          <w:rPr>
            <w:rStyle w:val="Hiperveza"/>
            <w:rFonts w:asciiTheme="minorHAnsi" w:hAnsiTheme="minorHAnsi"/>
            <w:color w:val="000000" w:themeColor="text1"/>
            <w:u w:val="none"/>
          </w:rPr>
          <w:t xml:space="preserve"> XIV</w:t>
        </w:r>
      </w:hyperlink>
      <w:r w:rsidRPr="00664370">
        <w:rPr>
          <w:rFonts w:asciiTheme="minorHAnsi" w:hAnsiTheme="minorHAnsi"/>
          <w:color w:val="000000" w:themeColor="text1"/>
        </w:rPr>
        <w:t xml:space="preserve"> mu je čak nudio i mirovinu. Počasti koje su mu iskazivane nije doživio nijedan Englez prije njega. No, usprkos cijeloj toj slavi, Newton je bio skroman. U pismu Robertu </w:t>
      </w:r>
      <w:proofErr w:type="spellStart"/>
      <w:r w:rsidRPr="00664370">
        <w:rPr>
          <w:rFonts w:asciiTheme="minorHAnsi" w:hAnsiTheme="minorHAnsi"/>
          <w:color w:val="000000" w:themeColor="text1"/>
        </w:rPr>
        <w:t>Hookeu</w:t>
      </w:r>
      <w:proofErr w:type="spellEnd"/>
      <w:r w:rsidRPr="00664370">
        <w:rPr>
          <w:rFonts w:asciiTheme="minorHAnsi" w:hAnsiTheme="minorHAnsi"/>
          <w:color w:val="000000" w:themeColor="text1"/>
        </w:rPr>
        <w:t xml:space="preserve"> rekao je (dok je govorio o Descartesu koji je preminuo malo prije njegova rođenja): "</w:t>
      </w:r>
      <w:r w:rsidRPr="00664370">
        <w:rPr>
          <w:rFonts w:asciiTheme="minorHAnsi" w:hAnsiTheme="minorHAnsi"/>
          <w:iCs/>
          <w:color w:val="000000" w:themeColor="text1"/>
        </w:rPr>
        <w:t>Ako sam i vidio dalje od drugih, to je zato što sam stajao na ramenima divova.</w:t>
      </w:r>
      <w:r w:rsidRPr="00664370">
        <w:rPr>
          <w:rFonts w:asciiTheme="minorHAnsi" w:hAnsiTheme="minorHAnsi"/>
          <w:color w:val="000000" w:themeColor="text1"/>
        </w:rPr>
        <w:t>". Time je mislio kako su za njegov rad zapravo većinom zaslužni veliki znanstvenici prije njega.</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Newton je doživio 84 godine, uglavnom u dobrom zdravlju. Izgubio je samo jedan zub, od napornog gledanja u sunce oslabio </w:t>
      </w:r>
      <w:r>
        <w:rPr>
          <w:rFonts w:asciiTheme="minorHAnsi" w:hAnsiTheme="minorHAnsi"/>
          <w:color w:val="000000" w:themeColor="text1"/>
        </w:rPr>
        <w:t xml:space="preserve">mu je vid, a kosa mu je rano </w:t>
      </w:r>
      <w:proofErr w:type="spellStart"/>
      <w:r>
        <w:rPr>
          <w:rFonts w:asciiTheme="minorHAnsi" w:hAnsiTheme="minorHAnsi"/>
          <w:color w:val="000000" w:themeColor="text1"/>
        </w:rPr>
        <w:t>osi</w:t>
      </w:r>
      <w:r w:rsidRPr="00664370">
        <w:rPr>
          <w:rFonts w:asciiTheme="minorHAnsi" w:hAnsiTheme="minorHAnsi"/>
          <w:color w:val="000000" w:themeColor="text1"/>
        </w:rPr>
        <w:t>jedila</w:t>
      </w:r>
      <w:proofErr w:type="spellEnd"/>
      <w:r w:rsidRPr="00664370">
        <w:rPr>
          <w:rFonts w:asciiTheme="minorHAnsi" w:hAnsiTheme="minorHAnsi"/>
          <w:color w:val="000000" w:themeColor="text1"/>
        </w:rPr>
        <w:t xml:space="preserve">, iako je ostala bujna do posljednjih dana. Preminuo je u </w:t>
      </w:r>
      <w:hyperlink r:id="rId54" w:tooltip="Kensington (stranica ne postoji)" w:history="1">
        <w:proofErr w:type="spellStart"/>
        <w:r w:rsidRPr="00664370">
          <w:rPr>
            <w:rStyle w:val="Hiperveza"/>
            <w:rFonts w:asciiTheme="minorHAnsi" w:hAnsiTheme="minorHAnsi"/>
            <w:color w:val="000000" w:themeColor="text1"/>
            <w:u w:val="none"/>
          </w:rPr>
          <w:t>Kensingtonu</w:t>
        </w:r>
        <w:proofErr w:type="spellEnd"/>
      </w:hyperlink>
      <w:r w:rsidRPr="00664370">
        <w:rPr>
          <w:rFonts w:asciiTheme="minorHAnsi" w:hAnsiTheme="minorHAnsi"/>
          <w:color w:val="000000" w:themeColor="text1"/>
        </w:rPr>
        <w:t>. Iza N</w:t>
      </w:r>
      <w:r>
        <w:rPr>
          <w:rFonts w:asciiTheme="minorHAnsi" w:hAnsiTheme="minorHAnsi"/>
          <w:color w:val="000000" w:themeColor="text1"/>
        </w:rPr>
        <w:t>ewtona su ostale brojne, još po</w:t>
      </w:r>
      <w:r w:rsidRPr="00664370">
        <w:rPr>
          <w:rFonts w:asciiTheme="minorHAnsi" w:hAnsiTheme="minorHAnsi"/>
          <w:color w:val="000000" w:themeColor="text1"/>
        </w:rPr>
        <w:t>t</w:t>
      </w:r>
      <w:r>
        <w:rPr>
          <w:rFonts w:asciiTheme="minorHAnsi" w:hAnsiTheme="minorHAnsi"/>
          <w:color w:val="000000" w:themeColor="text1"/>
        </w:rPr>
        <w:t>p</w:t>
      </w:r>
      <w:r w:rsidRPr="00664370">
        <w:rPr>
          <w:rFonts w:asciiTheme="minorHAnsi" w:hAnsiTheme="minorHAnsi"/>
          <w:color w:val="000000" w:themeColor="text1"/>
        </w:rPr>
        <w:t>uno neistražene bilježnice s tisućama kemijskih recepata.</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Newton se smatra </w:t>
      </w:r>
      <w:proofErr w:type="spellStart"/>
      <w:r w:rsidRPr="00664370">
        <w:rPr>
          <w:rFonts w:asciiTheme="minorHAnsi" w:hAnsiTheme="minorHAnsi"/>
          <w:color w:val="000000" w:themeColor="text1"/>
        </w:rPr>
        <w:t>najoriginalnijim</w:t>
      </w:r>
      <w:proofErr w:type="spellEnd"/>
      <w:r w:rsidRPr="00664370">
        <w:rPr>
          <w:rFonts w:asciiTheme="minorHAnsi" w:hAnsiTheme="minorHAnsi"/>
          <w:color w:val="000000" w:themeColor="text1"/>
        </w:rPr>
        <w:t xml:space="preserve"> i najutjecajnijim </w:t>
      </w:r>
      <w:proofErr w:type="spellStart"/>
      <w:r w:rsidRPr="00664370">
        <w:rPr>
          <w:rFonts w:asciiTheme="minorHAnsi" w:hAnsiTheme="minorHAnsi"/>
          <w:color w:val="000000" w:themeColor="text1"/>
        </w:rPr>
        <w:t>teoretičarem</w:t>
      </w:r>
      <w:proofErr w:type="spellEnd"/>
      <w:r w:rsidRPr="00664370">
        <w:rPr>
          <w:rFonts w:asciiTheme="minorHAnsi" w:hAnsiTheme="minorHAnsi"/>
          <w:color w:val="000000" w:themeColor="text1"/>
        </w:rPr>
        <w:t xml:space="preserve"> u povijesti znanosti. Pored otkrića računa beskonačnosti i nove teorije prirode svjetlosti i boja, Newton je postavljanjem tri zakon kretanja i općim zakonom gravitacije temeljito promijenio osnovnu strukturu fizike. Kao jedan od pokretača znanstvene revolucije u 17. stoljeću, </w:t>
      </w:r>
      <w:proofErr w:type="spellStart"/>
      <w:r w:rsidRPr="00664370">
        <w:rPr>
          <w:rFonts w:asciiTheme="minorHAnsi" w:hAnsiTheme="minorHAnsi"/>
          <w:color w:val="000000" w:themeColor="text1"/>
        </w:rPr>
        <w:t>Newtonov</w:t>
      </w:r>
      <w:proofErr w:type="spellEnd"/>
      <w:r w:rsidRPr="00664370">
        <w:rPr>
          <w:rFonts w:asciiTheme="minorHAnsi" w:hAnsiTheme="minorHAnsi"/>
          <w:color w:val="000000" w:themeColor="text1"/>
        </w:rPr>
        <w:t xml:space="preserve"> rad povezao je radove mnogih slavnih </w:t>
      </w:r>
      <w:hyperlink r:id="rId55" w:tooltip="Fizičar" w:history="1">
        <w:r w:rsidRPr="00664370">
          <w:rPr>
            <w:rStyle w:val="Hiperveza"/>
            <w:rFonts w:asciiTheme="minorHAnsi" w:hAnsiTheme="minorHAnsi"/>
            <w:color w:val="000000" w:themeColor="text1"/>
            <w:u w:val="none"/>
          </w:rPr>
          <w:t>fizičara</w:t>
        </w:r>
      </w:hyperlink>
      <w:r w:rsidRPr="00664370">
        <w:rPr>
          <w:rFonts w:asciiTheme="minorHAnsi" w:hAnsiTheme="minorHAnsi"/>
          <w:color w:val="000000" w:themeColor="text1"/>
        </w:rPr>
        <w:t xml:space="preserve"> poput </w:t>
      </w:r>
      <w:hyperlink r:id="rId56" w:tooltip="Nikola Kopernik" w:history="1">
        <w:r w:rsidRPr="00664370">
          <w:rPr>
            <w:rStyle w:val="Hiperveza"/>
            <w:rFonts w:asciiTheme="minorHAnsi" w:hAnsiTheme="minorHAnsi"/>
            <w:color w:val="000000" w:themeColor="text1"/>
            <w:u w:val="none"/>
          </w:rPr>
          <w:t>Kopernika</w:t>
        </w:r>
      </w:hyperlink>
      <w:r w:rsidRPr="00664370">
        <w:rPr>
          <w:rFonts w:asciiTheme="minorHAnsi" w:hAnsiTheme="minorHAnsi"/>
          <w:color w:val="000000" w:themeColor="text1"/>
        </w:rPr>
        <w:t xml:space="preserve">, </w:t>
      </w:r>
      <w:hyperlink r:id="rId57" w:tooltip="Johannes Kepler" w:history="1">
        <w:r w:rsidRPr="00664370">
          <w:rPr>
            <w:rStyle w:val="Hiperveza"/>
            <w:rFonts w:asciiTheme="minorHAnsi" w:hAnsiTheme="minorHAnsi"/>
            <w:color w:val="000000" w:themeColor="text1"/>
            <w:u w:val="none"/>
          </w:rPr>
          <w:t>Keplera</w:t>
        </w:r>
      </w:hyperlink>
      <w:r w:rsidRPr="00664370">
        <w:rPr>
          <w:rFonts w:asciiTheme="minorHAnsi" w:hAnsiTheme="minorHAnsi"/>
          <w:color w:val="000000" w:themeColor="text1"/>
        </w:rPr>
        <w:t xml:space="preserve">, </w:t>
      </w:r>
      <w:hyperlink r:id="rId58" w:tooltip="Galileo Galilei" w:history="1">
        <w:r w:rsidRPr="00664370">
          <w:rPr>
            <w:rStyle w:val="Hiperveza"/>
            <w:rFonts w:asciiTheme="minorHAnsi" w:hAnsiTheme="minorHAnsi"/>
            <w:color w:val="000000" w:themeColor="text1"/>
            <w:u w:val="none"/>
          </w:rPr>
          <w:t>Galilea</w:t>
        </w:r>
      </w:hyperlink>
      <w:r w:rsidRPr="00664370">
        <w:rPr>
          <w:rFonts w:asciiTheme="minorHAnsi" w:hAnsiTheme="minorHAnsi"/>
          <w:color w:val="000000" w:themeColor="text1"/>
        </w:rPr>
        <w:t xml:space="preserve"> i </w:t>
      </w:r>
      <w:hyperlink r:id="rId59" w:tooltip="René Descartes" w:history="1">
        <w:r w:rsidRPr="00664370">
          <w:rPr>
            <w:rStyle w:val="Hiperveza"/>
            <w:rFonts w:asciiTheme="minorHAnsi" w:hAnsiTheme="minorHAnsi"/>
            <w:color w:val="000000" w:themeColor="text1"/>
            <w:u w:val="none"/>
          </w:rPr>
          <w:t>Descartesa</w:t>
        </w:r>
      </w:hyperlink>
      <w:r w:rsidRPr="00664370">
        <w:rPr>
          <w:rFonts w:asciiTheme="minorHAnsi" w:hAnsiTheme="minorHAnsi"/>
          <w:color w:val="000000" w:themeColor="text1"/>
        </w:rPr>
        <w:t xml:space="preserve"> u novu moćnu teoriju. Jedinica za silu, </w:t>
      </w:r>
      <w:hyperlink r:id="rId60" w:tooltip="Njutn" w:history="1">
        <w:r w:rsidRPr="00664370">
          <w:rPr>
            <w:rStyle w:val="Hiperveza"/>
            <w:rFonts w:asciiTheme="minorHAnsi" w:hAnsiTheme="minorHAnsi"/>
            <w:iCs/>
            <w:color w:val="000000" w:themeColor="text1"/>
            <w:u w:val="none"/>
          </w:rPr>
          <w:t>njutn</w:t>
        </w:r>
      </w:hyperlink>
      <w:r w:rsidRPr="00664370">
        <w:rPr>
          <w:rFonts w:asciiTheme="minorHAnsi" w:hAnsiTheme="minorHAnsi"/>
          <w:color w:val="000000" w:themeColor="text1"/>
        </w:rPr>
        <w:t>, nazvana je njemu u čast.</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Proučavajući </w:t>
      </w:r>
      <w:hyperlink r:id="rId61" w:tooltip="Lom svjetlosti" w:history="1">
        <w:r w:rsidRPr="00664370">
          <w:rPr>
            <w:rStyle w:val="Hiperveza"/>
            <w:rFonts w:asciiTheme="minorHAnsi" w:hAnsiTheme="minorHAnsi"/>
            <w:color w:val="000000" w:themeColor="text1"/>
            <w:u w:val="none"/>
          </w:rPr>
          <w:t>lom svjetlosti</w:t>
        </w:r>
      </w:hyperlink>
      <w:r w:rsidRPr="00664370">
        <w:rPr>
          <w:rFonts w:asciiTheme="minorHAnsi" w:hAnsiTheme="minorHAnsi"/>
          <w:color w:val="000000" w:themeColor="text1"/>
        </w:rPr>
        <w:t xml:space="preserve"> kroz staklenu prizmu, Newton je zaključio da se bijela </w:t>
      </w:r>
      <w:hyperlink r:id="rId62" w:tooltip="Svjetlost" w:history="1">
        <w:r w:rsidRPr="00664370">
          <w:rPr>
            <w:rStyle w:val="Hiperveza"/>
            <w:rFonts w:asciiTheme="minorHAnsi" w:hAnsiTheme="minorHAnsi"/>
            <w:color w:val="000000" w:themeColor="text1"/>
            <w:u w:val="none"/>
          </w:rPr>
          <w:t>svjetlost</w:t>
        </w:r>
      </w:hyperlink>
      <w:r w:rsidRPr="00664370">
        <w:rPr>
          <w:rFonts w:asciiTheme="minorHAnsi" w:hAnsiTheme="minorHAnsi"/>
          <w:color w:val="000000" w:themeColor="text1"/>
        </w:rPr>
        <w:t xml:space="preserve"> sastoji od </w:t>
      </w:r>
      <w:proofErr w:type="spellStart"/>
      <w:r w:rsidRPr="00664370">
        <w:rPr>
          <w:rFonts w:asciiTheme="minorHAnsi" w:hAnsiTheme="minorHAnsi"/>
          <w:color w:val="000000" w:themeColor="text1"/>
        </w:rPr>
        <w:t>zrakâ</w:t>
      </w:r>
      <w:proofErr w:type="spellEnd"/>
      <w:r w:rsidRPr="00664370">
        <w:rPr>
          <w:rFonts w:asciiTheme="minorHAnsi" w:hAnsiTheme="minorHAnsi"/>
          <w:color w:val="000000" w:themeColor="text1"/>
        </w:rPr>
        <w:t xml:space="preserve"> različitog </w:t>
      </w:r>
      <w:hyperlink r:id="rId63" w:tooltip="Indeks prelamanja" w:history="1">
        <w:r w:rsidRPr="00664370">
          <w:rPr>
            <w:rStyle w:val="Hiperveza"/>
            <w:rFonts w:asciiTheme="minorHAnsi" w:hAnsiTheme="minorHAnsi"/>
            <w:color w:val="000000" w:themeColor="text1"/>
            <w:u w:val="none"/>
          </w:rPr>
          <w:t>indeksa loma</w:t>
        </w:r>
      </w:hyperlink>
      <w:r w:rsidRPr="00664370">
        <w:rPr>
          <w:rFonts w:asciiTheme="minorHAnsi" w:hAnsiTheme="minorHAnsi"/>
          <w:color w:val="000000" w:themeColor="text1"/>
        </w:rPr>
        <w:t xml:space="preserve"> i da je boja prolazne svjetlosti svojstvo koje dolazi od loma svjetlosti kroz tvar. Pustivši spektralno rastavljenu svjetlost kroz prizmu, izveo je ključni pokus koji je pokazao da se ona dalje više ne može rastaviti.</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Objašnjavajući optičke pojave, Newton je razvio </w:t>
      </w:r>
      <w:hyperlink r:id="rId64" w:tooltip="Korpuskularna teorija" w:history="1">
        <w:r w:rsidRPr="00664370">
          <w:rPr>
            <w:rStyle w:val="Hiperveza"/>
            <w:rFonts w:asciiTheme="minorHAnsi" w:hAnsiTheme="minorHAnsi"/>
            <w:color w:val="000000" w:themeColor="text1"/>
            <w:u w:val="none"/>
          </w:rPr>
          <w:t>korpuskularnu (</w:t>
        </w:r>
        <w:proofErr w:type="spellStart"/>
        <w:r w:rsidRPr="00664370">
          <w:rPr>
            <w:rStyle w:val="Hiperveza"/>
            <w:rFonts w:asciiTheme="minorHAnsi" w:hAnsiTheme="minorHAnsi"/>
            <w:color w:val="000000" w:themeColor="text1"/>
            <w:u w:val="none"/>
          </w:rPr>
          <w:t>čestičnu</w:t>
        </w:r>
        <w:proofErr w:type="spellEnd"/>
        <w:r w:rsidRPr="00664370">
          <w:rPr>
            <w:rStyle w:val="Hiperveza"/>
            <w:rFonts w:asciiTheme="minorHAnsi" w:hAnsiTheme="minorHAnsi"/>
            <w:color w:val="000000" w:themeColor="text1"/>
            <w:u w:val="none"/>
          </w:rPr>
          <w:t>) teoriju</w:t>
        </w:r>
      </w:hyperlink>
      <w:r w:rsidRPr="00664370">
        <w:rPr>
          <w:rFonts w:asciiTheme="minorHAnsi" w:hAnsiTheme="minorHAnsi"/>
          <w:color w:val="000000" w:themeColor="text1"/>
        </w:rPr>
        <w:t xml:space="preserve"> svjetlosti, po kojoj je svjetlost roj čestica koje se u </w:t>
      </w:r>
      <w:hyperlink r:id="rId65" w:tooltip="Vakuum" w:history="1">
        <w:r w:rsidRPr="00664370">
          <w:rPr>
            <w:rStyle w:val="Hiperveza"/>
            <w:rFonts w:asciiTheme="minorHAnsi" w:hAnsiTheme="minorHAnsi"/>
            <w:color w:val="000000" w:themeColor="text1"/>
            <w:u w:val="none"/>
          </w:rPr>
          <w:t>vakuumu</w:t>
        </w:r>
      </w:hyperlink>
      <w:r w:rsidRPr="00664370">
        <w:rPr>
          <w:rFonts w:asciiTheme="minorHAnsi" w:hAnsiTheme="minorHAnsi"/>
          <w:color w:val="000000" w:themeColor="text1"/>
        </w:rPr>
        <w:t xml:space="preserve"> kreću brzinom od 300 000 km/s, a u eteru stvaraju valove. </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 xml:space="preserve">Newton je 1668. konstruirao prvi </w:t>
      </w:r>
      <w:hyperlink r:id="rId66" w:tooltip="Teleskop" w:history="1">
        <w:r w:rsidRPr="00664370">
          <w:rPr>
            <w:rStyle w:val="Hiperveza"/>
            <w:rFonts w:asciiTheme="minorHAnsi" w:hAnsiTheme="minorHAnsi"/>
            <w:color w:val="000000" w:themeColor="text1"/>
            <w:u w:val="none"/>
          </w:rPr>
          <w:t>teleskop</w:t>
        </w:r>
      </w:hyperlink>
      <w:r w:rsidRPr="00664370">
        <w:rPr>
          <w:rFonts w:asciiTheme="minorHAnsi" w:hAnsiTheme="minorHAnsi"/>
          <w:color w:val="000000" w:themeColor="text1"/>
        </w:rPr>
        <w:t xml:space="preserve"> s konkavnim zrcalom (</w:t>
      </w:r>
      <w:proofErr w:type="spellStart"/>
      <w:r w:rsidR="0067696B">
        <w:fldChar w:fldCharType="begin"/>
      </w:r>
      <w:r>
        <w:instrText>HYPERLINK "https://hr.wikipedia.org/w/index.php?title=Newtonov_reflektor&amp;action=edit&amp;redlink=1" \o "Newtonov reflektor (stranica ne postoji)"</w:instrText>
      </w:r>
      <w:r w:rsidR="0067696B">
        <w:fldChar w:fldCharType="separate"/>
      </w:r>
      <w:r w:rsidRPr="00664370">
        <w:rPr>
          <w:rStyle w:val="Hiperveza"/>
          <w:rFonts w:asciiTheme="minorHAnsi" w:hAnsiTheme="minorHAnsi"/>
          <w:color w:val="000000" w:themeColor="text1"/>
          <w:u w:val="none"/>
        </w:rPr>
        <w:t>Newtonov</w:t>
      </w:r>
      <w:proofErr w:type="spellEnd"/>
      <w:r w:rsidRPr="00664370">
        <w:rPr>
          <w:rStyle w:val="Hiperveza"/>
          <w:rFonts w:asciiTheme="minorHAnsi" w:hAnsiTheme="minorHAnsi"/>
          <w:color w:val="000000" w:themeColor="text1"/>
          <w:u w:val="none"/>
        </w:rPr>
        <w:t xml:space="preserve"> reflektor</w:t>
      </w:r>
      <w:r w:rsidR="0067696B">
        <w:fldChar w:fldCharType="end"/>
      </w:r>
      <w:r w:rsidRPr="00664370">
        <w:rPr>
          <w:rFonts w:asciiTheme="minorHAnsi" w:hAnsiTheme="minorHAnsi"/>
          <w:color w:val="000000" w:themeColor="text1"/>
        </w:rPr>
        <w:t xml:space="preserve">). Teleskop, koji je 1671. prilikom primanja u članstvo darovao </w:t>
      </w:r>
      <w:hyperlink r:id="rId67" w:tooltip="Kraljevsko društvo za poboljšanje znanja o prirodi" w:history="1">
        <w:r w:rsidRPr="00664370">
          <w:rPr>
            <w:rStyle w:val="Hiperveza"/>
            <w:rFonts w:asciiTheme="minorHAnsi" w:hAnsiTheme="minorHAnsi"/>
            <w:color w:val="000000" w:themeColor="text1"/>
            <w:u w:val="none"/>
          </w:rPr>
          <w:t>Kraljevsko društvo</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eng</w:t>
      </w:r>
      <w:proofErr w:type="spellEnd"/>
      <w:r w:rsidRPr="00664370">
        <w:rPr>
          <w:rFonts w:asciiTheme="minorHAnsi" w:hAnsiTheme="minorHAnsi"/>
          <w:color w:val="000000" w:themeColor="text1"/>
        </w:rPr>
        <w:t xml:space="preserve">. </w:t>
      </w:r>
      <w:r w:rsidRPr="00664370">
        <w:rPr>
          <w:rFonts w:asciiTheme="minorHAnsi" w:hAnsiTheme="minorHAnsi"/>
          <w:iCs/>
          <w:color w:val="000000" w:themeColor="text1"/>
        </w:rPr>
        <w:t xml:space="preserve">Royal </w:t>
      </w:r>
      <w:proofErr w:type="spellStart"/>
      <w:r w:rsidRPr="00664370">
        <w:rPr>
          <w:rFonts w:asciiTheme="minorHAnsi" w:hAnsiTheme="minorHAnsi"/>
          <w:iCs/>
          <w:color w:val="000000" w:themeColor="text1"/>
        </w:rPr>
        <w:t>Society</w:t>
      </w:r>
      <w:proofErr w:type="spellEnd"/>
      <w:r w:rsidRPr="00664370">
        <w:rPr>
          <w:rFonts w:asciiTheme="minorHAnsi" w:hAnsiTheme="minorHAnsi"/>
          <w:color w:val="000000" w:themeColor="text1"/>
        </w:rPr>
        <w:t xml:space="preserve">), čuva se do danas. </w:t>
      </w:r>
    </w:p>
    <w:p w:rsidR="00B5449D" w:rsidRPr="00664370" w:rsidRDefault="00B5449D" w:rsidP="00B5449D">
      <w:pPr>
        <w:pStyle w:val="StandardWeb"/>
        <w:rPr>
          <w:rFonts w:asciiTheme="minorHAnsi" w:hAnsiTheme="minorHAnsi"/>
          <w:color w:val="000000" w:themeColor="text1"/>
        </w:rPr>
      </w:pPr>
      <w:r w:rsidRPr="00664370">
        <w:rPr>
          <w:rFonts w:asciiTheme="minorHAnsi" w:hAnsiTheme="minorHAnsi"/>
          <w:color w:val="000000" w:themeColor="text1"/>
        </w:rPr>
        <w:t>Newton je osnivač </w:t>
      </w:r>
      <w:hyperlink r:id="rId68" w:tooltip="Dinamika" w:history="1">
        <w:r w:rsidRPr="00664370">
          <w:rPr>
            <w:rStyle w:val="Hiperveza"/>
            <w:rFonts w:asciiTheme="minorHAnsi" w:hAnsiTheme="minorHAnsi"/>
            <w:color w:val="000000" w:themeColor="text1"/>
            <w:u w:val="none"/>
          </w:rPr>
          <w:t>dinamike</w:t>
        </w:r>
      </w:hyperlink>
      <w:r w:rsidRPr="00664370">
        <w:rPr>
          <w:rFonts w:asciiTheme="minorHAnsi" w:hAnsiTheme="minorHAnsi"/>
          <w:color w:val="000000" w:themeColor="text1"/>
        </w:rPr>
        <w:t xml:space="preserve"> i prvi je uveo pojam </w:t>
      </w:r>
      <w:hyperlink r:id="rId69" w:tooltip="Sila" w:history="1">
        <w:r w:rsidRPr="00664370">
          <w:rPr>
            <w:rStyle w:val="Hiperveza"/>
            <w:rFonts w:asciiTheme="minorHAnsi" w:hAnsiTheme="minorHAnsi"/>
            <w:color w:val="000000" w:themeColor="text1"/>
            <w:u w:val="none"/>
          </w:rPr>
          <w:t>sile</w:t>
        </w:r>
      </w:hyperlink>
      <w:r w:rsidRPr="00664370">
        <w:rPr>
          <w:rFonts w:asciiTheme="minorHAnsi" w:hAnsiTheme="minorHAnsi"/>
          <w:color w:val="000000" w:themeColor="text1"/>
        </w:rPr>
        <w:t xml:space="preserve">. Problem gibanja nebeskih tijela Newton je riješio već 1666., no </w:t>
      </w:r>
      <w:hyperlink r:id="rId70" w:tooltip="Newtonov zakon gravitacije" w:history="1">
        <w:r w:rsidRPr="00664370">
          <w:rPr>
            <w:rStyle w:val="Hiperveza"/>
            <w:rFonts w:asciiTheme="minorHAnsi" w:hAnsiTheme="minorHAnsi"/>
            <w:color w:val="000000" w:themeColor="text1"/>
            <w:u w:val="none"/>
          </w:rPr>
          <w:t>teoriju gravitacije</w:t>
        </w:r>
      </w:hyperlink>
      <w:r w:rsidRPr="00664370">
        <w:rPr>
          <w:rFonts w:asciiTheme="minorHAnsi" w:hAnsiTheme="minorHAnsi"/>
          <w:color w:val="000000" w:themeColor="text1"/>
        </w:rPr>
        <w:t xml:space="preserve"> objavio je tek 1685. u djelu </w:t>
      </w:r>
      <w:r w:rsidRPr="00664370">
        <w:rPr>
          <w:rFonts w:asciiTheme="minorHAnsi" w:hAnsiTheme="minorHAnsi"/>
          <w:iCs/>
          <w:color w:val="000000" w:themeColor="text1"/>
        </w:rPr>
        <w:t>Traktati o gibanju</w:t>
      </w:r>
      <w:r w:rsidRPr="00664370">
        <w:rPr>
          <w:rFonts w:asciiTheme="minorHAnsi" w:hAnsiTheme="minorHAnsi"/>
          <w:color w:val="000000" w:themeColor="text1"/>
        </w:rPr>
        <w:t xml:space="preserve"> </w:t>
      </w:r>
      <w:r>
        <w:rPr>
          <w:rFonts w:asciiTheme="minorHAnsi" w:hAnsiTheme="minorHAnsi"/>
          <w:color w:val="000000" w:themeColor="text1"/>
        </w:rPr>
        <w:t>.</w:t>
      </w:r>
    </w:p>
    <w:p w:rsidR="00B5449D" w:rsidRDefault="00B5449D" w:rsidP="00B5449D">
      <w:pPr>
        <w:pStyle w:val="StandardWeb"/>
        <w:rPr>
          <w:rFonts w:asciiTheme="minorHAnsi" w:hAnsiTheme="minorHAnsi"/>
          <w:color w:val="000000" w:themeColor="text1"/>
        </w:rPr>
      </w:pPr>
    </w:p>
    <w:p w:rsidR="00B5449D" w:rsidRDefault="00B5449D" w:rsidP="00B5449D">
      <w:pPr>
        <w:pStyle w:val="StandardWeb"/>
        <w:rPr>
          <w:rFonts w:asciiTheme="minorHAnsi" w:hAnsiTheme="minorHAnsi"/>
          <w:color w:val="000000" w:themeColor="text1"/>
        </w:rPr>
      </w:pPr>
    </w:p>
    <w:p w:rsidR="00925759" w:rsidRDefault="00925759"/>
    <w:sectPr w:rsidR="00925759" w:rsidSect="00B54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5449D"/>
    <w:rsid w:val="001718BA"/>
    <w:rsid w:val="005326BD"/>
    <w:rsid w:val="0067696B"/>
    <w:rsid w:val="007F66BB"/>
    <w:rsid w:val="00925759"/>
    <w:rsid w:val="00B54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B544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B544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Mehanika" TargetMode="External"/><Relationship Id="rId18" Type="http://schemas.openxmlformats.org/officeDocument/2006/relationships/hyperlink" Target="https://hr.wikipedia.org/wiki/Francuska_akademija" TargetMode="External"/><Relationship Id="rId26" Type="http://schemas.openxmlformats.org/officeDocument/2006/relationships/hyperlink" Target="https://hr.wikipedia.org/wiki/Aristotel" TargetMode="External"/><Relationship Id="rId39" Type="http://schemas.openxmlformats.org/officeDocument/2006/relationships/hyperlink" Target="https://hr.wikipedia.org/wiki/Mjesec" TargetMode="External"/><Relationship Id="rId21" Type="http://schemas.openxmlformats.org/officeDocument/2006/relationships/hyperlink" Target="https://hr.wikipedia.org/wiki/%C5%BDupnik" TargetMode="External"/><Relationship Id="rId34" Type="http://schemas.openxmlformats.org/officeDocument/2006/relationships/hyperlink" Target="https://hr.wikipedia.org/wiki/Kraljevsko_dru%C5%A1tvo_za_pobolj%C5%A1anje_znanja_o_prirodi" TargetMode="External"/><Relationship Id="rId42" Type="http://schemas.openxmlformats.org/officeDocument/2006/relationships/hyperlink" Target="https://hr.wikipedia.org/wiki/Edmond_Halley" TargetMode="External"/><Relationship Id="rId47" Type="http://schemas.openxmlformats.org/officeDocument/2006/relationships/hyperlink" Target="https://hr.wikipedia.org/wiki/1690" TargetMode="External"/><Relationship Id="rId50" Type="http://schemas.openxmlformats.org/officeDocument/2006/relationships/hyperlink" Target="https://hr.wikipedia.org/wiki/Ren%C3%A9_Descartes" TargetMode="External"/><Relationship Id="rId55" Type="http://schemas.openxmlformats.org/officeDocument/2006/relationships/hyperlink" Target="https://hr.wikipedia.org/wiki/Fizi%C4%8Dar" TargetMode="External"/><Relationship Id="rId63" Type="http://schemas.openxmlformats.org/officeDocument/2006/relationships/hyperlink" Target="https://hr.wikipedia.org/wiki/Indeks_prelamanja" TargetMode="External"/><Relationship Id="rId68" Type="http://schemas.openxmlformats.org/officeDocument/2006/relationships/hyperlink" Target="https://hr.wikipedia.org/wiki/Dinamika" TargetMode="External"/><Relationship Id="rId7" Type="http://schemas.openxmlformats.org/officeDocument/2006/relationships/hyperlink" Target="https://hr.wikipedia.org/wiki/Fizi%C4%8Dar"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hr.wikipedia.org/wiki/Kraljevsko_dru%C5%A1tvo_za_pobolj%C5%A1anje_znanja_o_prirodi" TargetMode="External"/><Relationship Id="rId29" Type="http://schemas.openxmlformats.org/officeDocument/2006/relationships/hyperlink" Target="https://hr.wikipedia.org/wiki/Thomas_Hobbes" TargetMode="External"/><Relationship Id="rId1" Type="http://schemas.openxmlformats.org/officeDocument/2006/relationships/styles" Target="styles.xml"/><Relationship Id="rId6" Type="http://schemas.openxmlformats.org/officeDocument/2006/relationships/hyperlink" Target="https://hr.wikipedia.org/w/index.php?title=Kensington&amp;action=edit&amp;redlink=1" TargetMode="External"/><Relationship Id="rId11" Type="http://schemas.openxmlformats.org/officeDocument/2006/relationships/hyperlink" Target="https://hr.wikipedia.org/wiki/Sveu%C4%8Dili%C5%A1te_u_Cambridgeu" TargetMode="External"/><Relationship Id="rId24" Type="http://schemas.openxmlformats.org/officeDocument/2006/relationships/hyperlink" Target="https://hr.wikipedia.org/wiki/Cambridge" TargetMode="External"/><Relationship Id="rId32" Type="http://schemas.openxmlformats.org/officeDocument/2006/relationships/hyperlink" Target="https://hr.wikipedia.org/wiki/Profesor" TargetMode="External"/><Relationship Id="rId37" Type="http://schemas.openxmlformats.org/officeDocument/2006/relationships/hyperlink" Target="https://hr.wikipedia.org/wiki/Pokus" TargetMode="External"/><Relationship Id="rId40" Type="http://schemas.openxmlformats.org/officeDocument/2006/relationships/hyperlink" Target="https://hr.wikipedia.org/wiki/Nebesko_tijelo" TargetMode="External"/><Relationship Id="rId45" Type="http://schemas.openxmlformats.org/officeDocument/2006/relationships/hyperlink" Target="https://hr.wikipedia.org/wiki/London" TargetMode="External"/><Relationship Id="rId53" Type="http://schemas.openxmlformats.org/officeDocument/2006/relationships/hyperlink" Target="https://hr.wikipedia.org/wiki/Luj_XIV.,_kralj_Francuske" TargetMode="External"/><Relationship Id="rId58" Type="http://schemas.openxmlformats.org/officeDocument/2006/relationships/hyperlink" Target="https://hr.wikipedia.org/wiki/Galileo_Galilei" TargetMode="External"/><Relationship Id="rId66" Type="http://schemas.openxmlformats.org/officeDocument/2006/relationships/hyperlink" Target="https://hr.wikipedia.org/wiki/Teleskop" TargetMode="External"/><Relationship Id="rId5" Type="http://schemas.openxmlformats.org/officeDocument/2006/relationships/image" Target="media/image1.jpeg"/><Relationship Id="rId15" Type="http://schemas.openxmlformats.org/officeDocument/2006/relationships/hyperlink" Target="https://hr.wikipedia.org/wiki/Optika" TargetMode="External"/><Relationship Id="rId23" Type="http://schemas.openxmlformats.org/officeDocument/2006/relationships/hyperlink" Target="https://hr.wikipedia.org/wiki/Sveu%C4%8Dili%C5%A1te_u_Cambridgeu" TargetMode="External"/><Relationship Id="rId28" Type="http://schemas.openxmlformats.org/officeDocument/2006/relationships/hyperlink" Target="https://hr.wikipedia.org/wiki/Ren%C3%A9_Descartes" TargetMode="External"/><Relationship Id="rId36" Type="http://schemas.openxmlformats.org/officeDocument/2006/relationships/hyperlink" Target="https://hr.wikipedia.org/wiki/Nebeska_mehanika" TargetMode="External"/><Relationship Id="rId49" Type="http://schemas.openxmlformats.org/officeDocument/2006/relationships/hyperlink" Target="https://hr.wikipedia.org/wiki/Kemija" TargetMode="External"/><Relationship Id="rId57" Type="http://schemas.openxmlformats.org/officeDocument/2006/relationships/hyperlink" Target="https://hr.wikipedia.org/wiki/Johannes_Kepler" TargetMode="External"/><Relationship Id="rId61" Type="http://schemas.openxmlformats.org/officeDocument/2006/relationships/hyperlink" Target="https://hr.wikipedia.org/wiki/Lom_svjetlosti" TargetMode="External"/><Relationship Id="rId10" Type="http://schemas.openxmlformats.org/officeDocument/2006/relationships/hyperlink" Target="https://hr.wikipedia.org/wiki/Znanstvenik" TargetMode="External"/><Relationship Id="rId19" Type="http://schemas.openxmlformats.org/officeDocument/2006/relationships/hyperlink" Target="https://hr.wikipedia.org/wiki/Bo%C5%BEi%C4%87" TargetMode="External"/><Relationship Id="rId31" Type="http://schemas.openxmlformats.org/officeDocument/2006/relationships/hyperlink" Target="https://hr.wikipedia.org/wiki/Umjetnost" TargetMode="External"/><Relationship Id="rId44" Type="http://schemas.openxmlformats.org/officeDocument/2006/relationships/hyperlink" Target="https://hr.wikipedia.org/wiki/Elipsa" TargetMode="External"/><Relationship Id="rId52" Type="http://schemas.openxmlformats.org/officeDocument/2006/relationships/hyperlink" Target="https://hr.wikipedia.org/wiki/Francuski_kralj" TargetMode="External"/><Relationship Id="rId60" Type="http://schemas.openxmlformats.org/officeDocument/2006/relationships/hyperlink" Target="https://hr.wikipedia.org/wiki/Njutn" TargetMode="External"/><Relationship Id="rId65" Type="http://schemas.openxmlformats.org/officeDocument/2006/relationships/hyperlink" Target="https://hr.wikipedia.org/wiki/Vakuum" TargetMode="External"/><Relationship Id="rId4" Type="http://schemas.openxmlformats.org/officeDocument/2006/relationships/webSettings" Target="webSettings.xml"/><Relationship Id="rId9" Type="http://schemas.openxmlformats.org/officeDocument/2006/relationships/hyperlink" Target="https://hr.wikipedia.org/wiki/Astronom" TargetMode="External"/><Relationship Id="rId14" Type="http://schemas.openxmlformats.org/officeDocument/2006/relationships/hyperlink" Target="https://hr.wikipedia.org/wiki/Profesor" TargetMode="External"/><Relationship Id="rId22" Type="http://schemas.openxmlformats.org/officeDocument/2006/relationships/hyperlink" Target="https://hr.wikipedia.org/wiki/Poljoprivrednik" TargetMode="External"/><Relationship Id="rId27" Type="http://schemas.openxmlformats.org/officeDocument/2006/relationships/hyperlink" Target="https://hr.wikipedia.org/wiki/Euklidska_geometrija" TargetMode="External"/><Relationship Id="rId30" Type="http://schemas.openxmlformats.org/officeDocument/2006/relationships/hyperlink" Target="https://hr.wikipedia.org/wiki/Magistar" TargetMode="External"/><Relationship Id="rId35" Type="http://schemas.openxmlformats.org/officeDocument/2006/relationships/hyperlink" Target="https://hr.wikipedia.org/wiki/Alkemija" TargetMode="External"/><Relationship Id="rId43" Type="http://schemas.openxmlformats.org/officeDocument/2006/relationships/hyperlink" Target="https://hr.wikipedia.org/wiki/Christopher_Wren" TargetMode="External"/><Relationship Id="rId48" Type="http://schemas.openxmlformats.org/officeDocument/2006/relationships/hyperlink" Target="https://hr.wikipedia.org/wiki/Po%C5%BEar" TargetMode="External"/><Relationship Id="rId56" Type="http://schemas.openxmlformats.org/officeDocument/2006/relationships/hyperlink" Target="https://hr.wikipedia.org/wiki/Nikola_Kopernik" TargetMode="External"/><Relationship Id="rId64" Type="http://schemas.openxmlformats.org/officeDocument/2006/relationships/hyperlink" Target="https://hr.wikipedia.org/wiki/Korpuskularna_teorija" TargetMode="External"/><Relationship Id="rId69" Type="http://schemas.openxmlformats.org/officeDocument/2006/relationships/hyperlink" Target="https://hr.wikipedia.org/wiki/Sila" TargetMode="External"/><Relationship Id="rId8" Type="http://schemas.openxmlformats.org/officeDocument/2006/relationships/hyperlink" Target="https://hr.wikipedia.org/wiki/Matemati%C4%8Dar" TargetMode="External"/><Relationship Id="rId51" Type="http://schemas.openxmlformats.org/officeDocument/2006/relationships/hyperlink" Target="https://hr.wikipedia.org/wiki/Francuska_akademij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r.wikipedia.org/wiki/Kuga" TargetMode="External"/><Relationship Id="rId17" Type="http://schemas.openxmlformats.org/officeDocument/2006/relationships/hyperlink" Target="https://hr.wikipedia.org/wiki/London" TargetMode="External"/><Relationship Id="rId25" Type="http://schemas.openxmlformats.org/officeDocument/2006/relationships/hyperlink" Target="https://hr.wikipedia.org/wiki/Student" TargetMode="External"/><Relationship Id="rId33" Type="http://schemas.openxmlformats.org/officeDocument/2006/relationships/hyperlink" Target="https://hr.wikipedia.org/wiki/Optika" TargetMode="External"/><Relationship Id="rId38" Type="http://schemas.openxmlformats.org/officeDocument/2006/relationships/hyperlink" Target="https://hr.wikipedia.org/wiki/Gravitacija" TargetMode="External"/><Relationship Id="rId46" Type="http://schemas.openxmlformats.org/officeDocument/2006/relationships/hyperlink" Target="https://hr.wikipedia.org/wiki/Vitez" TargetMode="External"/><Relationship Id="rId59" Type="http://schemas.openxmlformats.org/officeDocument/2006/relationships/hyperlink" Target="https://hr.wikipedia.org/wiki/Ren%C3%A9_Descartes" TargetMode="External"/><Relationship Id="rId67" Type="http://schemas.openxmlformats.org/officeDocument/2006/relationships/hyperlink" Target="https://hr.wikipedia.org/wiki/Kraljevsko_dru%C5%A1tvo_za_pobolj%C5%A1anje_znanja_o_prirodi" TargetMode="External"/><Relationship Id="rId20" Type="http://schemas.openxmlformats.org/officeDocument/2006/relationships/hyperlink" Target="https://hr.wikipedia.org/wiki/Novoro%C4%91en%C4%8De" TargetMode="External"/><Relationship Id="rId41" Type="http://schemas.openxmlformats.org/officeDocument/2006/relationships/hyperlink" Target="https://hr.wikipedia.org/wiki/Centrifugalna_i_centripetalna_sila" TargetMode="External"/><Relationship Id="rId54" Type="http://schemas.openxmlformats.org/officeDocument/2006/relationships/hyperlink" Target="https://hr.wikipedia.org/w/index.php?title=Kensington&amp;action=edit&amp;redlink=1" TargetMode="External"/><Relationship Id="rId62" Type="http://schemas.openxmlformats.org/officeDocument/2006/relationships/hyperlink" Target="https://hr.wikipedia.org/wiki/Svjetlost" TargetMode="External"/><Relationship Id="rId70" Type="http://schemas.openxmlformats.org/officeDocument/2006/relationships/hyperlink" Target="https://hr.wikipedia.org/wiki/Newtonov_zakon_gravitaci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2822</Words>
  <Characters>16090</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Korisnik</cp:lastModifiedBy>
  <cp:revision>3</cp:revision>
  <dcterms:created xsi:type="dcterms:W3CDTF">2017-02-20T16:32:00Z</dcterms:created>
  <dcterms:modified xsi:type="dcterms:W3CDTF">2017-02-22T16:27:00Z</dcterms:modified>
</cp:coreProperties>
</file>